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527BE">
      <w:pPr>
        <w:spacing w:line="560" w:lineRule="exact"/>
        <w:ind w:firstLine="160" w:firstLineChars="50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3</w:t>
      </w:r>
    </w:p>
    <w:p w14:paraId="515A0FC5">
      <w:pPr>
        <w:spacing w:line="560" w:lineRule="exact"/>
        <w:jc w:val="center"/>
        <w:rPr>
          <w:rFonts w:hint="eastAsia" w:ascii="方正小标宋简体" w:eastAsia="方正小标宋简体"/>
          <w:b/>
          <w:color w:val="auto"/>
          <w:spacing w:val="-12"/>
          <w:sz w:val="36"/>
          <w:szCs w:val="36"/>
        </w:rPr>
      </w:pPr>
      <w:r>
        <w:rPr>
          <w:rFonts w:hint="eastAsia" w:ascii="方正小标宋简体" w:eastAsia="方正小标宋简体"/>
          <w:b/>
          <w:color w:val="auto"/>
          <w:spacing w:val="-12"/>
          <w:sz w:val="36"/>
          <w:szCs w:val="36"/>
        </w:rPr>
        <w:t>关于部分项目的说明</w:t>
      </w:r>
    </w:p>
    <w:p w14:paraId="60214A08">
      <w:pPr>
        <w:pStyle w:val="2"/>
        <w:rPr>
          <w:rFonts w:hint="eastAsia"/>
          <w:color w:val="auto"/>
          <w:lang w:val="en-US" w:eastAsia="zh-CN"/>
        </w:rPr>
      </w:pPr>
    </w:p>
    <w:p w14:paraId="546E360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default" w:ascii="黑体" w:hAnsi="黑体" w:eastAsia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  <w:t>一、联苯菊酯</w:t>
      </w:r>
    </w:p>
    <w:p w14:paraId="44FCF11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联苯菊酯主要用于防治棉铃虫，棉红蜘蛛，桃小食心虫，梨小食心虫，山楂叶螨、柑桔红蜘蛛，黄斑蝽，茶翅蝽，菜蚜，菜青虫，小菜蛾，茄子红蜘蛛，茶细蛾等20多种害虫。《食品安全国家标准 食品中农药最大残留限量》(GB 2763-2021)中规定橙子中联苯菊酯最大残留限量为0.05mg/kg。联苯菊酯超标原因可能是果农采收橙子前违规使用相关农药。</w:t>
      </w:r>
    </w:p>
    <w:p w14:paraId="737D7CD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eastAsia" w:ascii="黑体" w:hAnsi="黑体" w:eastAsia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  <w:t>二、吡唑醚菌酯</w:t>
      </w:r>
    </w:p>
    <w:p w14:paraId="57A72BB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吡唑醚菌酯为新型广谱杀菌剂，线粒体呼吸抑制剂，是甲氧基丙烯酸酯类杀菌剂之一，可防治香蕉、芒果等黑星病、叶斑病等。长期食用吡唑醚菌酯超标的食品，对人体健康有一定的影响。芒果中吡唑醚菌酯不合格原因，可能是生产者为了使芒果受病后防治的效果明显，在芒果成长的中后期过量使用吡唑醚菌酯，造成其在芒果中残留，导致芒果中吡唑醚菌酯超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ZDkxMTc3ZjQ4YzM1MTg1NmYzZTE0NmY2Njg1MjQ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18050B8"/>
    <w:rsid w:val="021533E7"/>
    <w:rsid w:val="02450276"/>
    <w:rsid w:val="028F4B12"/>
    <w:rsid w:val="029D488A"/>
    <w:rsid w:val="02A86581"/>
    <w:rsid w:val="030D2310"/>
    <w:rsid w:val="03546191"/>
    <w:rsid w:val="036910CB"/>
    <w:rsid w:val="03AE4189"/>
    <w:rsid w:val="04115E30"/>
    <w:rsid w:val="04BA113F"/>
    <w:rsid w:val="056D542C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23489"/>
    <w:rsid w:val="0C774C9E"/>
    <w:rsid w:val="0CAB5216"/>
    <w:rsid w:val="0CFB767D"/>
    <w:rsid w:val="0DAF0B93"/>
    <w:rsid w:val="0E587EA4"/>
    <w:rsid w:val="0E7818BB"/>
    <w:rsid w:val="0EBF6142"/>
    <w:rsid w:val="0F032F33"/>
    <w:rsid w:val="0F8751F8"/>
    <w:rsid w:val="0FB002AF"/>
    <w:rsid w:val="107735A2"/>
    <w:rsid w:val="107D1679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6711C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DD6BE3"/>
    <w:rsid w:val="1EFB7A06"/>
    <w:rsid w:val="1F54150C"/>
    <w:rsid w:val="1F666BD8"/>
    <w:rsid w:val="1FF40688"/>
    <w:rsid w:val="20675EFB"/>
    <w:rsid w:val="20C250DC"/>
    <w:rsid w:val="20FD0D68"/>
    <w:rsid w:val="215018EE"/>
    <w:rsid w:val="215421EB"/>
    <w:rsid w:val="22B61C24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AEA7651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EF7784D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776863"/>
    <w:rsid w:val="34807B47"/>
    <w:rsid w:val="34F52FB5"/>
    <w:rsid w:val="35465D02"/>
    <w:rsid w:val="3619610C"/>
    <w:rsid w:val="36A612E4"/>
    <w:rsid w:val="36CB2DE9"/>
    <w:rsid w:val="37371917"/>
    <w:rsid w:val="37E56149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0B29DB"/>
    <w:rsid w:val="3C4B23FE"/>
    <w:rsid w:val="3D1912D6"/>
    <w:rsid w:val="3E330175"/>
    <w:rsid w:val="3E5915D6"/>
    <w:rsid w:val="3EEF0540"/>
    <w:rsid w:val="3F8B21E9"/>
    <w:rsid w:val="3FCC76E3"/>
    <w:rsid w:val="3FD406CA"/>
    <w:rsid w:val="407F30CB"/>
    <w:rsid w:val="41000E94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3F136A"/>
    <w:rsid w:val="4370670E"/>
    <w:rsid w:val="43CA50D8"/>
    <w:rsid w:val="43EB75D3"/>
    <w:rsid w:val="44784B34"/>
    <w:rsid w:val="459C0CF6"/>
    <w:rsid w:val="45ED3300"/>
    <w:rsid w:val="463B45A6"/>
    <w:rsid w:val="463D229E"/>
    <w:rsid w:val="469600D3"/>
    <w:rsid w:val="470154E8"/>
    <w:rsid w:val="473231D3"/>
    <w:rsid w:val="479B51D9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CE23134"/>
    <w:rsid w:val="4D0A1C06"/>
    <w:rsid w:val="4D3E7805"/>
    <w:rsid w:val="4DFA4384"/>
    <w:rsid w:val="4E150DE0"/>
    <w:rsid w:val="4E5C1CA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3211C57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8608DF"/>
    <w:rsid w:val="5A584D94"/>
    <w:rsid w:val="5A8E17DE"/>
    <w:rsid w:val="5A9304C2"/>
    <w:rsid w:val="5AB67D0C"/>
    <w:rsid w:val="5B0D7BFC"/>
    <w:rsid w:val="5B760B0E"/>
    <w:rsid w:val="5B7656A0"/>
    <w:rsid w:val="5BD76274"/>
    <w:rsid w:val="5C734107"/>
    <w:rsid w:val="5D226BC0"/>
    <w:rsid w:val="5D3D6577"/>
    <w:rsid w:val="5DAF116F"/>
    <w:rsid w:val="5E2266FE"/>
    <w:rsid w:val="5E472733"/>
    <w:rsid w:val="5E663DB4"/>
    <w:rsid w:val="5EC80BF8"/>
    <w:rsid w:val="5ECD4441"/>
    <w:rsid w:val="5F0B1191"/>
    <w:rsid w:val="60025C80"/>
    <w:rsid w:val="60760C71"/>
    <w:rsid w:val="60822B6A"/>
    <w:rsid w:val="60AF17FA"/>
    <w:rsid w:val="613848B1"/>
    <w:rsid w:val="614E4E98"/>
    <w:rsid w:val="617E43F8"/>
    <w:rsid w:val="62DB0C58"/>
    <w:rsid w:val="62DD6DFF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0014F0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4E54AD"/>
    <w:rsid w:val="6CC45FA7"/>
    <w:rsid w:val="6CF7043C"/>
    <w:rsid w:val="6D2C7650"/>
    <w:rsid w:val="6DF95B40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4E7067"/>
    <w:rsid w:val="756E2FC6"/>
    <w:rsid w:val="75E8126A"/>
    <w:rsid w:val="764A78A0"/>
    <w:rsid w:val="766D33C5"/>
    <w:rsid w:val="76D6480C"/>
    <w:rsid w:val="77FD3133"/>
    <w:rsid w:val="784D4788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autoRedefine/>
    <w:qFormat/>
    <w:uiPriority w:val="0"/>
    <w:pPr>
      <w:ind w:left="420" w:leftChars="200"/>
    </w:p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3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723</Words>
  <Characters>772</Characters>
  <Lines>1</Lines>
  <Paragraphs>1</Paragraphs>
  <TotalTime>1</TotalTime>
  <ScaleCrop>false</ScaleCrop>
  <LinksUpToDate>false</LinksUpToDate>
  <CharactersWithSpaces>778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小目标</cp:lastModifiedBy>
  <dcterms:modified xsi:type="dcterms:W3CDTF">2024-10-25T08:38:42Z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039E7EDB8EDD4A888DB3960D4BDEB928_13</vt:lpwstr>
  </property>
</Properties>
</file>