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7B5D" w14:textId="4A1384B0" w:rsidR="002168BB" w:rsidRPr="00A35C8F" w:rsidRDefault="001F35FA">
      <w:pPr>
        <w:pStyle w:val="1"/>
        <w:spacing w:afterLines="50" w:after="156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灞桥区关于</w:t>
      </w:r>
      <w:r w:rsidR="00FB6D16" w:rsidRPr="00A35C8F">
        <w:rPr>
          <w:rFonts w:ascii="方正小标宋简体" w:eastAsia="方正小标宋简体" w:hAnsi="方正小标宋简体"/>
          <w:sz w:val="32"/>
          <w:szCs w:val="32"/>
        </w:rPr>
        <w:t>陕西省秦岭生态环境保护突出问题2022年台账</w:t>
      </w:r>
      <w:r>
        <w:rPr>
          <w:rFonts w:ascii="方正小标宋简体" w:eastAsia="方正小标宋简体" w:hAnsi="方正小标宋简体"/>
          <w:sz w:val="32"/>
          <w:szCs w:val="32"/>
        </w:rPr>
        <w:t>问题整改完成情况</w:t>
      </w:r>
    </w:p>
    <w:tbl>
      <w:tblPr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1134"/>
        <w:gridCol w:w="681"/>
        <w:gridCol w:w="1076"/>
        <w:gridCol w:w="680"/>
        <w:gridCol w:w="2197"/>
        <w:gridCol w:w="2778"/>
        <w:gridCol w:w="2779"/>
        <w:gridCol w:w="907"/>
        <w:gridCol w:w="1076"/>
        <w:gridCol w:w="794"/>
        <w:gridCol w:w="850"/>
      </w:tblGrid>
      <w:tr w:rsidR="00A35C8F" w:rsidRPr="00A35C8F" w14:paraId="7E233943" w14:textId="77777777" w:rsidTr="003F139B">
        <w:trPr>
          <w:trHeight w:val="23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740D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0BB0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问题来源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73F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问题类型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5A3B" w14:textId="66AA476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涉及市或</w:t>
            </w:r>
            <w:r w:rsidR="00A35C8F" w:rsidRPr="00A35C8F">
              <w:rPr>
                <w:rFonts w:ascii="黑体" w:eastAsia="黑体" w:hAnsi="黑体" w:cs="黑体"/>
                <w:kern w:val="0"/>
                <w:szCs w:val="21"/>
              </w:rPr>
              <w:t xml:space="preserve"> </w:t>
            </w:r>
            <w:r w:rsidRPr="00A35C8F">
              <w:rPr>
                <w:rFonts w:ascii="黑体" w:eastAsia="黑体" w:hAnsi="黑体" w:cs="黑体"/>
                <w:kern w:val="0"/>
                <w:szCs w:val="21"/>
              </w:rPr>
              <w:t>相关厅局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41B4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涉及县区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800B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反馈（发现）问题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DDD1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整改措施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8122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整改进展情况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9F8A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完成时限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2EBA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责任单位及责任人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6BE2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备案部门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6AE3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备注</w:t>
            </w:r>
          </w:p>
        </w:tc>
      </w:tr>
      <w:tr w:rsidR="00A35C8F" w:rsidRPr="00A35C8F" w14:paraId="7FA3422A" w14:textId="77777777" w:rsidTr="003F139B">
        <w:trPr>
          <w:trHeight w:val="1582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08D1" w14:textId="0A153665" w:rsidR="003F139B" w:rsidRPr="00A35C8F" w:rsidRDefault="0032505C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2A8B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2021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年省专项审计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F090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其他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8487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西安市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FC11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灞桥区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0DE4" w14:textId="48D50CBA" w:rsidR="003F139B" w:rsidRPr="00A35C8F" w:rsidRDefault="00A836E1" w:rsidP="003F139B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836E1">
              <w:rPr>
                <w:rFonts w:ascii="Times New Roman" w:eastAsia="仿宋_GB2312" w:hAnsi="Times New Roman" w:hint="eastAsia"/>
                <w:kern w:val="0"/>
                <w:szCs w:val="21"/>
              </w:rPr>
              <w:t>关于洪庆山移民搬迁安置点项目未批先建问题。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A505" w14:textId="6155FEAE" w:rsidR="003F139B" w:rsidRPr="00A35C8F" w:rsidRDefault="00A836E1" w:rsidP="003F139B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836E1">
              <w:rPr>
                <w:rFonts w:ascii="Times New Roman" w:eastAsia="仿宋_GB2312" w:hAnsi="Times New Roman" w:hint="eastAsia"/>
                <w:kern w:val="0"/>
                <w:szCs w:val="21"/>
              </w:rPr>
              <w:t>按照西安市移民搬迁工作计划以及《西安市灞桥区扶贫移民搬迁规划（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2011—2020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）》总体规划，按照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小城镇建设、现代农业产业和扶贫搬迁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三位一体思路，启动建设。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6558" w14:textId="12E2C2FF" w:rsidR="003F139B" w:rsidRPr="00A35C8F" w:rsidRDefault="005949C6" w:rsidP="007C1FC8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整改完成，</w:t>
            </w:r>
            <w:r w:rsidR="00827081" w:rsidRPr="00827081">
              <w:rPr>
                <w:rFonts w:ascii="Times New Roman" w:eastAsia="仿宋_GB2312" w:hAnsi="Times New Roman" w:hint="eastAsia"/>
                <w:kern w:val="0"/>
                <w:szCs w:val="21"/>
              </w:rPr>
              <w:t>依法依规取得农转用征收批文</w:t>
            </w:r>
            <w:r w:rsidR="000E131E">
              <w:rPr>
                <w:rFonts w:ascii="Times New Roman" w:eastAsia="仿宋_GB2312" w:hAnsi="Times New Roman" w:hint="eastAsia"/>
                <w:kern w:val="0"/>
                <w:szCs w:val="21"/>
              </w:rPr>
              <w:t>、水土保持方案批复、项目选址意见书等手续，</w:t>
            </w:r>
            <w:bookmarkStart w:id="0" w:name="_GoBack"/>
            <w:r w:rsidR="007C1FC8">
              <w:rPr>
                <w:rFonts w:ascii="Times New Roman" w:eastAsia="仿宋_GB2312" w:hAnsi="Times New Roman" w:hint="eastAsia"/>
                <w:kern w:val="0"/>
                <w:szCs w:val="21"/>
              </w:rPr>
              <w:t>按照移民搬迁项目</w:t>
            </w:r>
            <w:r w:rsidR="000E131E">
              <w:rPr>
                <w:rFonts w:ascii="Times New Roman" w:eastAsia="仿宋_GB2312" w:hAnsi="Times New Roman" w:hint="eastAsia"/>
                <w:kern w:val="0"/>
                <w:szCs w:val="21"/>
              </w:rPr>
              <w:t>继续</w:t>
            </w:r>
            <w:r w:rsidR="00827081" w:rsidRPr="00827081">
              <w:rPr>
                <w:rFonts w:ascii="Times New Roman" w:eastAsia="仿宋_GB2312" w:hAnsi="Times New Roman"/>
                <w:kern w:val="0"/>
                <w:szCs w:val="21"/>
              </w:rPr>
              <w:t>加强项目监管。</w:t>
            </w:r>
            <w:bookmarkEnd w:id="0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753A" w14:textId="7D2BCFD3" w:rsidR="003F139B" w:rsidRPr="00A35C8F" w:rsidRDefault="00A836E1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2022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月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2BE8" w14:textId="060980C2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灞桥区政府</w:t>
            </w:r>
            <w:r w:rsidR="00A35C8F" w:rsidRPr="00A35C8F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苏晓梅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3B19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省秦岭办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省审计厅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036D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14:paraId="44370511" w14:textId="1DAAA3F5" w:rsidR="002168BB" w:rsidRPr="00A35C8F" w:rsidRDefault="00A35C8F">
      <w:pPr>
        <w:pStyle w:val="1"/>
      </w:pPr>
      <w:r w:rsidRPr="00A35C8F">
        <w:t xml:space="preserve"> </w:t>
      </w:r>
    </w:p>
    <w:sectPr w:rsidR="002168BB" w:rsidRPr="00A35C8F">
      <w:footerReference w:type="default" r:id="rId7"/>
      <w:pgSz w:w="16838" w:h="11906" w:orient="landscape"/>
      <w:pgMar w:top="1588" w:right="1474" w:bottom="1474" w:left="1474" w:header="0" w:footer="794" w:gutter="0"/>
      <w:cols w:space="720"/>
      <w:formProt w:val="0"/>
      <w:docGrid w:type="lines" w:linePitch="312" w:charSpace="189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9A111" w14:textId="77777777" w:rsidR="00BB7080" w:rsidRDefault="00BB7080">
      <w:r>
        <w:separator/>
      </w:r>
    </w:p>
  </w:endnote>
  <w:endnote w:type="continuationSeparator" w:id="0">
    <w:p w14:paraId="5E0B9D9D" w14:textId="77777777" w:rsidR="00BB7080" w:rsidRDefault="00BB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70A3" w14:textId="59905425" w:rsidR="002168BB" w:rsidRDefault="00FB6D16">
    <w:pPr>
      <w:pStyle w:val="10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fldChar w:fldCharType="separate"/>
    </w:r>
    <w:r w:rsidR="00851E18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  <w:r w:rsidR="00A35C8F">
      <w:rPr>
        <w:rFonts w:ascii="宋体" w:eastAsia="宋体" w:hAnsi="宋体"/>
        <w:sz w:val="28"/>
        <w:szCs w:val="28"/>
      </w:rPr>
      <w:t xml:space="preserve"> </w:t>
    </w:r>
    <w:r w:rsidR="00A35C8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339E3" w14:textId="77777777" w:rsidR="00BB7080" w:rsidRDefault="00BB7080">
      <w:r>
        <w:separator/>
      </w:r>
    </w:p>
  </w:footnote>
  <w:footnote w:type="continuationSeparator" w:id="0">
    <w:p w14:paraId="5F122D4A" w14:textId="77777777" w:rsidR="00BB7080" w:rsidRDefault="00BB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376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BB"/>
    <w:rsid w:val="000B17A4"/>
    <w:rsid w:val="000E131E"/>
    <w:rsid w:val="001156BA"/>
    <w:rsid w:val="00123F64"/>
    <w:rsid w:val="001F35FA"/>
    <w:rsid w:val="002168BB"/>
    <w:rsid w:val="00264857"/>
    <w:rsid w:val="0032505C"/>
    <w:rsid w:val="003F139B"/>
    <w:rsid w:val="0044268F"/>
    <w:rsid w:val="004643B2"/>
    <w:rsid w:val="00471BA0"/>
    <w:rsid w:val="00591C90"/>
    <w:rsid w:val="005949C6"/>
    <w:rsid w:val="0064103F"/>
    <w:rsid w:val="006D5A3A"/>
    <w:rsid w:val="007C1FC8"/>
    <w:rsid w:val="00827081"/>
    <w:rsid w:val="00851E18"/>
    <w:rsid w:val="00A35C8F"/>
    <w:rsid w:val="00A52AE1"/>
    <w:rsid w:val="00A836E1"/>
    <w:rsid w:val="00AB1A14"/>
    <w:rsid w:val="00AD4BE4"/>
    <w:rsid w:val="00BB7080"/>
    <w:rsid w:val="00C417A6"/>
    <w:rsid w:val="00D01F76"/>
    <w:rsid w:val="00D5268D"/>
    <w:rsid w:val="00ED5342"/>
    <w:rsid w:val="00F2690A"/>
    <w:rsid w:val="00FB6D16"/>
    <w:rsid w:val="7F8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C90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页脚1"/>
    <w:basedOn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Char"/>
    <w:uiPriority w:val="99"/>
    <w:unhideWhenUsed/>
    <w:rsid w:val="00F2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69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6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页脚1"/>
    <w:basedOn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Char"/>
    <w:uiPriority w:val="99"/>
    <w:unhideWhenUsed/>
    <w:rsid w:val="00F2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69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6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gsj</dc:creator>
  <cp:lastModifiedBy>灞桥区秦岭网格办</cp:lastModifiedBy>
  <cp:revision>14</cp:revision>
  <dcterms:created xsi:type="dcterms:W3CDTF">2022-05-10T02:16:00Z</dcterms:created>
  <dcterms:modified xsi:type="dcterms:W3CDTF">2023-02-09T06:38:00Z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1C30844640E544ACB9EDE00165C32A9C</vt:lpwstr>
  </property>
  <property fmtid="{D5CDD505-2E9C-101B-9397-08002B2CF9AE}" pid="3" name="KSOProductBuildVer">
    <vt:lpwstr>2052-11.1.0.11566</vt:lpwstr>
  </property>
</Properties>
</file>