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00" w:lineRule="exact"/>
        <w:jc w:val="center"/>
        <w:rPr>
          <w:rFonts w:hint="eastAsia" w:ascii="方正小标宋简体" w:hAnsi="方正小标宋简体" w:eastAsia="方正小标宋简体" w:cs="方正小标宋简体"/>
          <w:kern w:val="0"/>
          <w:sz w:val="36"/>
          <w:szCs w:val="36"/>
        </w:rPr>
      </w:pPr>
      <w:bookmarkStart w:id="0" w:name="_GoBack"/>
      <w:bookmarkEnd w:id="0"/>
      <w:r>
        <w:rPr>
          <w:rFonts w:hint="eastAsia" w:ascii="方正小标宋简体" w:hAnsi="方正小标宋简体" w:eastAsia="方正小标宋简体" w:cs="方正小标宋简体"/>
          <w:kern w:val="0"/>
          <w:sz w:val="36"/>
          <w:szCs w:val="36"/>
        </w:rPr>
        <w:t>灞桥区</w:t>
      </w:r>
      <w:r>
        <w:rPr>
          <w:rFonts w:hint="eastAsia" w:ascii="Times New Roman" w:hAnsi="Times New Roman" w:eastAsia="方正小标宋简体"/>
          <w:kern w:val="0"/>
          <w:sz w:val="36"/>
          <w:szCs w:val="36"/>
        </w:rPr>
        <w:t>2022</w:t>
      </w:r>
      <w:r>
        <w:rPr>
          <w:rFonts w:hint="eastAsia" w:ascii="方正小标宋简体" w:hAnsi="方正小标宋简体" w:eastAsia="方正小标宋简体" w:cs="方正小标宋简体"/>
          <w:kern w:val="0"/>
          <w:sz w:val="36"/>
          <w:szCs w:val="36"/>
        </w:rPr>
        <w:t>年</w:t>
      </w:r>
      <w:r>
        <w:rPr>
          <w:rFonts w:hint="eastAsia" w:ascii="方正小标宋简体" w:hAnsi="方正小标宋简体" w:eastAsia="方正小标宋简体" w:cs="方正小标宋简体"/>
          <w:kern w:val="0"/>
          <w:sz w:val="36"/>
          <w:szCs w:val="36"/>
          <w:lang w:val="en-US" w:eastAsia="zh-CN"/>
        </w:rPr>
        <w:t>7月8日项目评审结果</w:t>
      </w:r>
      <w:r>
        <w:rPr>
          <w:rFonts w:hint="eastAsia" w:ascii="方正小标宋简体" w:hAnsi="方正小标宋简体" w:eastAsia="方正小标宋简体" w:cs="方正小标宋简体"/>
          <w:kern w:val="0"/>
          <w:sz w:val="36"/>
          <w:szCs w:val="36"/>
        </w:rPr>
        <w:t>汇总表</w:t>
      </w:r>
    </w:p>
    <w:tbl>
      <w:tblPr>
        <w:tblStyle w:val="7"/>
        <w:tblpPr w:leftFromText="180" w:rightFromText="180" w:vertAnchor="text" w:horzAnchor="page" w:tblpXSpec="center" w:tblpY="1361"/>
        <w:tblW w:w="16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7"/>
        <w:gridCol w:w="1410"/>
        <w:gridCol w:w="1225"/>
        <w:gridCol w:w="979"/>
        <w:gridCol w:w="489"/>
        <w:gridCol w:w="489"/>
        <w:gridCol w:w="3749"/>
        <w:gridCol w:w="3317"/>
        <w:gridCol w:w="493"/>
        <w:gridCol w:w="240"/>
        <w:gridCol w:w="244"/>
        <w:gridCol w:w="405"/>
        <w:gridCol w:w="576"/>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98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黑体" w:hAnsi="Times New Roman" w:eastAsia="黑体"/>
                <w:b/>
                <w:bCs/>
                <w:color w:val="auto"/>
                <w:sz w:val="18"/>
                <w:szCs w:val="18"/>
                <w:lang w:val="en-US" w:eastAsia="zh-CN"/>
              </w:rPr>
            </w:pPr>
            <w:r>
              <w:rPr>
                <w:rFonts w:hint="eastAsia" w:ascii="黑体" w:hAnsi="Times New Roman" w:eastAsia="黑体"/>
                <w:b/>
                <w:bCs/>
                <w:color w:val="auto"/>
                <w:sz w:val="18"/>
                <w:szCs w:val="18"/>
                <w:lang w:val="en-US" w:eastAsia="zh-CN"/>
              </w:rPr>
              <w:t>序号</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项目名称</w:t>
            </w:r>
          </w:p>
        </w:tc>
        <w:tc>
          <w:tcPr>
            <w:tcW w:w="1225"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黑体" w:hAnsi="Times New Roman" w:eastAsia="黑体"/>
                <w:b/>
                <w:bCs/>
                <w:color w:val="auto"/>
                <w:spacing w:val="-20"/>
                <w:sz w:val="18"/>
                <w:szCs w:val="18"/>
              </w:rPr>
            </w:pPr>
            <w:r>
              <w:rPr>
                <w:rFonts w:hint="eastAsia" w:ascii="黑体" w:hAnsi="Times New Roman" w:eastAsia="黑体"/>
                <w:b/>
                <w:bCs/>
                <w:color w:val="auto"/>
                <w:spacing w:val="-20"/>
                <w:sz w:val="18"/>
                <w:szCs w:val="18"/>
              </w:rPr>
              <w:t>项目实施单位及</w:t>
            </w:r>
          </w:p>
          <w:p>
            <w:pPr>
              <w:widowControl/>
              <w:spacing w:line="240" w:lineRule="exact"/>
              <w:jc w:val="center"/>
              <w:rPr>
                <w:rFonts w:ascii="黑体" w:hAnsi="Times New Roman" w:eastAsia="黑体"/>
                <w:b/>
                <w:bCs/>
                <w:color w:val="auto"/>
                <w:spacing w:val="-20"/>
                <w:sz w:val="18"/>
                <w:szCs w:val="18"/>
              </w:rPr>
            </w:pPr>
            <w:r>
              <w:rPr>
                <w:rFonts w:hint="eastAsia" w:ascii="黑体" w:hAnsi="Times New Roman" w:eastAsia="黑体"/>
                <w:b/>
                <w:bCs/>
                <w:color w:val="auto"/>
                <w:spacing w:val="-20"/>
                <w:sz w:val="18"/>
                <w:szCs w:val="18"/>
              </w:rPr>
              <w:t>负责人</w:t>
            </w:r>
          </w:p>
        </w:tc>
        <w:tc>
          <w:tcPr>
            <w:tcW w:w="979"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建设地点</w:t>
            </w:r>
          </w:p>
        </w:tc>
        <w:tc>
          <w:tcPr>
            <w:tcW w:w="489"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建设</w:t>
            </w:r>
          </w:p>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年限</w:t>
            </w:r>
          </w:p>
        </w:tc>
        <w:tc>
          <w:tcPr>
            <w:tcW w:w="489"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建设性质</w:t>
            </w:r>
          </w:p>
        </w:tc>
        <w:tc>
          <w:tcPr>
            <w:tcW w:w="3749"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建设规模及主要内容</w:t>
            </w:r>
          </w:p>
        </w:tc>
        <w:tc>
          <w:tcPr>
            <w:tcW w:w="3317"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财政扶持环节</w:t>
            </w:r>
          </w:p>
        </w:tc>
        <w:tc>
          <w:tcPr>
            <w:tcW w:w="49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投资</w:t>
            </w:r>
          </w:p>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总额</w:t>
            </w:r>
          </w:p>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（万元）</w:t>
            </w:r>
          </w:p>
        </w:tc>
        <w:tc>
          <w:tcPr>
            <w:tcW w:w="146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资金来源（万元）</w:t>
            </w:r>
          </w:p>
        </w:tc>
        <w:tc>
          <w:tcPr>
            <w:tcW w:w="1469" w:type="dxa"/>
            <w:vMerge w:val="restart"/>
            <w:tcBorders>
              <w:top w:val="single" w:color="auto" w:sz="4" w:space="0"/>
              <w:left w:val="nil"/>
              <w:right w:val="single" w:color="auto" w:sz="4" w:space="0"/>
            </w:tcBorders>
            <w:shd w:val="clear" w:color="auto" w:fill="auto"/>
            <w:vAlign w:val="center"/>
          </w:tcPr>
          <w:p>
            <w:pPr>
              <w:widowControl/>
              <w:spacing w:line="240" w:lineRule="exact"/>
              <w:jc w:val="center"/>
              <w:rPr>
                <w:rFonts w:hint="default" w:ascii="黑体" w:hAnsi="Times New Roman" w:eastAsia="黑体"/>
                <w:b/>
                <w:bCs/>
                <w:color w:val="auto"/>
                <w:sz w:val="18"/>
                <w:szCs w:val="18"/>
                <w:lang w:val="en-US" w:eastAsia="zh-CN"/>
              </w:rPr>
            </w:pPr>
            <w:r>
              <w:rPr>
                <w:rFonts w:hint="eastAsia" w:ascii="黑体" w:hAnsi="Times New Roman" w:eastAsia="黑体"/>
                <w:b/>
                <w:bCs/>
                <w:color w:val="auto"/>
                <w:sz w:val="18"/>
                <w:szCs w:val="18"/>
                <w:lang w:val="en-US" w:eastAsia="zh-CN"/>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98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1225"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979"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489"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489"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3749"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3317"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493"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宋体"/>
                <w:b/>
                <w:bCs/>
                <w:color w:val="auto"/>
                <w:sz w:val="24"/>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贷款</w:t>
            </w: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自筹</w:t>
            </w: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区县</w:t>
            </w:r>
          </w:p>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配套</w:t>
            </w: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市上</w:t>
            </w:r>
          </w:p>
          <w:p>
            <w:pPr>
              <w:widowControl/>
              <w:spacing w:line="240" w:lineRule="exact"/>
              <w:jc w:val="center"/>
              <w:rPr>
                <w:rFonts w:ascii="黑体" w:hAnsi="Times New Roman" w:eastAsia="黑体"/>
                <w:b/>
                <w:bCs/>
                <w:color w:val="auto"/>
                <w:sz w:val="18"/>
                <w:szCs w:val="18"/>
              </w:rPr>
            </w:pPr>
            <w:r>
              <w:rPr>
                <w:rFonts w:hint="eastAsia" w:ascii="黑体" w:hAnsi="Times New Roman" w:eastAsia="黑体"/>
                <w:b/>
                <w:bCs/>
                <w:color w:val="auto"/>
                <w:sz w:val="18"/>
                <w:szCs w:val="18"/>
              </w:rPr>
              <w:t>扶持</w:t>
            </w:r>
          </w:p>
        </w:tc>
        <w:tc>
          <w:tcPr>
            <w:tcW w:w="1469"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黑体" w:hAnsi="Times New Roman" w:eastAsia="黑体"/>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1460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1" w:afterAutospacing="1" w:line="400" w:lineRule="exact"/>
              <w:jc w:val="center"/>
              <w:textAlignment w:val="auto"/>
              <w:rPr>
                <w:rFonts w:hint="default" w:ascii="宋体" w:hAnsi="宋体" w:eastAsia="宋体"/>
                <w:b/>
                <w:color w:val="auto"/>
                <w:sz w:val="18"/>
                <w:szCs w:val="18"/>
                <w:lang w:val="en-US" w:eastAsia="zh-CN"/>
              </w:rPr>
            </w:pPr>
            <w:r>
              <w:rPr>
                <w:rFonts w:hint="eastAsia" w:ascii="宋体" w:hAnsi="宋体"/>
                <w:b/>
                <w:color w:val="auto"/>
                <w:sz w:val="28"/>
                <w:szCs w:val="28"/>
                <w:lang w:val="en-US" w:eastAsia="zh-CN"/>
              </w:rPr>
              <w:t>2022年第一批农业农村发展专项项目（市农发【2022】61号）</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1" w:afterAutospacing="1" w:line="400" w:lineRule="exact"/>
              <w:jc w:val="center"/>
              <w:textAlignment w:val="auto"/>
              <w:rPr>
                <w:rFonts w:hint="eastAsia" w:ascii="宋体" w:hAnsi="宋体"/>
                <w:b/>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afterAutospacing="1" w:line="240" w:lineRule="exact"/>
              <w:jc w:val="left"/>
              <w:rPr>
                <w:rFonts w:hint="eastAsia" w:ascii="宋体" w:hAnsi="宋体"/>
                <w:color w:val="auto"/>
                <w:kern w:val="0"/>
                <w:sz w:val="18"/>
                <w:szCs w:val="18"/>
              </w:rPr>
            </w:pPr>
            <w:r>
              <w:rPr>
                <w:rFonts w:hint="eastAsia" w:ascii="楷体" w:hAnsi="楷体" w:eastAsia="楷体" w:cs="楷体"/>
                <w:color w:val="auto"/>
                <w:kern w:val="0"/>
                <w:sz w:val="21"/>
                <w:szCs w:val="21"/>
              </w:rPr>
              <w:t>类别：</w:t>
            </w:r>
            <w:r>
              <w:rPr>
                <w:rFonts w:hint="eastAsia" w:ascii="仿宋_GB2312" w:hAnsi="仿宋_GB2312" w:eastAsia="仿宋_GB2312" w:cs="仿宋_GB2312"/>
                <w:b/>
                <w:bCs w:val="0"/>
                <w:color w:val="auto"/>
                <w:kern w:val="0"/>
                <w:sz w:val="21"/>
                <w:szCs w:val="21"/>
              </w:rPr>
              <w:t>约束性任务清单---</w:t>
            </w:r>
            <w:r>
              <w:rPr>
                <w:rFonts w:hint="eastAsia" w:ascii="仿宋_GB2312" w:hAnsi="仿宋_GB2312" w:eastAsia="仿宋_GB2312" w:cs="仿宋_GB2312"/>
                <w:b/>
                <w:bCs w:val="0"/>
                <w:color w:val="auto"/>
                <w:kern w:val="0"/>
                <w:sz w:val="21"/>
                <w:szCs w:val="21"/>
                <w:lang w:val="en-US" w:eastAsia="zh-CN"/>
              </w:rPr>
              <w:t>农产品质量安全监测及标准化</w:t>
            </w:r>
          </w:p>
        </w:tc>
        <w:tc>
          <w:tcPr>
            <w:tcW w:w="493"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ascii="宋体" w:hAnsi="宋体"/>
                <w:b/>
                <w:color w:val="auto"/>
                <w:sz w:val="18"/>
                <w:szCs w:val="18"/>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ascii="宋体" w:hAnsi="宋体"/>
                <w:b/>
                <w:color w:val="auto"/>
                <w:sz w:val="18"/>
                <w:szCs w:val="18"/>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ascii="宋体" w:hAnsi="宋体"/>
                <w:b/>
                <w:color w:val="auto"/>
                <w:sz w:val="18"/>
                <w:szCs w:val="18"/>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ascii="宋体" w:hAnsi="宋体"/>
                <w:b/>
                <w:color w:val="auto"/>
                <w:sz w:val="18"/>
                <w:szCs w:val="18"/>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ascii="宋体" w:hAnsi="宋体"/>
                <w:b/>
                <w:color w:val="auto"/>
                <w:sz w:val="18"/>
                <w:szCs w:val="18"/>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ascii="宋体" w:hAnsi="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40"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2022年第一批农业农村发展专项市级农产品检测项目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灞桥区农产品质量安全检验监测中心</w:t>
            </w:r>
          </w:p>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吴新社</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灞桥区</w:t>
            </w:r>
          </w:p>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农检中心</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完成市级定量检测704批次</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保障区农检中心完成全年704批次定量检测任务，做好农产品质量安全风险监测工作。补助资金43万元。</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实验室定量检测仪器设备、耗材购置9万元；</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农产品检测抽样样品费用7万元；</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 购置农残检测速测试剂5万元；</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 实验室技术服务费4万元;</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 委托第三方检测机构开展农残风险监测，预算资金18万元。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43</w:t>
            </w: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jc w:val="center"/>
              <w:rPr>
                <w:rFonts w:hint="eastAsia" w:ascii="宋体" w:hAnsi="宋体" w:eastAsia="宋体" w:cs="宋体"/>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jc w:val="center"/>
              <w:rPr>
                <w:rFonts w:hint="eastAsia" w:ascii="宋体" w:hAnsi="宋体" w:eastAsia="宋体" w:cs="宋体"/>
                <w:color w:val="auto"/>
                <w:sz w:val="21"/>
                <w:szCs w:val="21"/>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43</w:t>
            </w: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4"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约束性任务清单补助类</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畜产品监测</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sz w:val="21"/>
                <w:szCs w:val="21"/>
              </w:rPr>
            </w:pPr>
            <w:r>
              <w:rPr>
                <w:rFonts w:hint="eastAsia" w:ascii="宋体" w:hAnsi="宋体" w:eastAsia="宋体" w:cs="宋体"/>
                <w:color w:val="auto"/>
                <w:sz w:val="21"/>
                <w:szCs w:val="21"/>
              </w:rPr>
              <w:t>灞桥区动物疾病预防控制中心</w:t>
            </w:r>
          </w:p>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刘新忠</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36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在全区范围内监测畜禽产品180个（批）样品</w:t>
            </w:r>
            <w:r>
              <w:rPr>
                <w:rFonts w:hint="eastAsia" w:ascii="宋体" w:hAnsi="宋体" w:eastAsia="宋体" w:cs="宋体"/>
                <w:color w:val="auto"/>
                <w:sz w:val="21"/>
                <w:szCs w:val="21"/>
                <w:lang w:eastAsia="zh-CN"/>
              </w:rPr>
              <w:t>。</w:t>
            </w:r>
          </w:p>
        </w:tc>
        <w:tc>
          <w:tcPr>
            <w:tcW w:w="3317"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36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在全区范围内监测畜禽产品180个（批）样品。</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4"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市级农产品检测项目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西安市灞桥区水产工作站  负责人：杨建江</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灞桥区红旗水库、湾子水库等12家渔场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2022年7月至11月</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30批次鱼样定量检测、20批次水样定量检测、检测室耗材。</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30批次鱼样定量检测、20批次水样定量检测、检测室耗材。</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8"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镇街监管站支持项目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狄寨畜牧兽医站（李凯）</w:t>
            </w:r>
          </w:p>
        </w:tc>
        <w:tc>
          <w:tcPr>
            <w:tcW w:w="9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狄寨、红旗辖区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实验室仪器设备维护、检定校准及器皿、试剂配套1万元。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实验室仪器设备维护、检定校准及器皿、试剂配套1万元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2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0"/>
              <w:jc w:val="center"/>
              <w:textAlignment w:val="auto"/>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0"/>
              <w:jc w:val="center"/>
              <w:textAlignment w:val="auto"/>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14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镇街监管站支持项目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洪庆畜牧兽医站（屈刚）</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洪庆、席王辖区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实验室仪器设备维护、检定校准及器皿、试剂配套1万元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实验室仪器设备维护、检定校准及器皿、试剂配套1万元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镇街监管站支持项目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灞桥畜牧兽医站（王卫国）</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灞桥、十里铺辖区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tabs>
                <w:tab w:val="left" w:pos="1515"/>
              </w:tabs>
              <w:spacing w:line="220" w:lineRule="atLeas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1、购买农产品检测用电脑一台；2、购买农产品检测打印机一台；3、购买农产品检测实验用水；</w:t>
            </w:r>
          </w:p>
        </w:tc>
        <w:tc>
          <w:tcPr>
            <w:tcW w:w="3317" w:type="dxa"/>
            <w:tcBorders>
              <w:top w:val="single" w:color="auto" w:sz="4" w:space="0"/>
              <w:left w:val="nil"/>
              <w:bottom w:val="single" w:color="auto" w:sz="4" w:space="0"/>
              <w:right w:val="single" w:color="auto" w:sz="4" w:space="0"/>
            </w:tcBorders>
            <w:shd w:val="clear" w:color="auto" w:fill="auto"/>
            <w:vAlign w:val="center"/>
          </w:tcPr>
          <w:p>
            <w:pPr>
              <w:tabs>
                <w:tab w:val="left" w:pos="1515"/>
              </w:tabs>
              <w:spacing w:line="22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1、购买农产品检测用电脑一台4450元；2、购买农产品检测打印机一台2690元；3、购买农产品检测实验用水2860元；</w:t>
            </w:r>
          </w:p>
        </w:tc>
        <w:tc>
          <w:tcPr>
            <w:tcW w:w="493"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2"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2022年第一批农业农村发展专项标准化示范基地项目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灞桥区农产品质量安全检验监测中心</w:t>
            </w:r>
          </w:p>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吴新社</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灞桥区</w:t>
            </w:r>
          </w:p>
          <w:p>
            <w:pPr>
              <w:widowControl/>
              <w:spacing w:before="100" w:beforeAutospacing="1" w:after="100"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农检中心</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奖补</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2021年标准化示范基地补助</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财政补助资金为6万元，具体资金使用情况如下：</w:t>
            </w:r>
          </w:p>
          <w:p>
            <w:pPr>
              <w:spacing w:line="3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标准化示范基地补助资金6万元，全部采购有机肥,对2个2021年获得认定的农业标准化示范基地进行有机肥的奖励。</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8"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2022年第一批农业农村发展专项名特优新、特质农品、两品一标认证项目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灞桥区农产品质量安全检验监测中心</w:t>
            </w:r>
          </w:p>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吴新社</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灞桥区</w:t>
            </w:r>
          </w:p>
          <w:p>
            <w:pPr>
              <w:widowControl/>
              <w:spacing w:before="100" w:beforeAutospacing="1" w:after="100"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农检中心</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奖补</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该项目用于2家绿色认证园区,1家特质农品补助，印制相关宣传资料,财政补助4万元。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本项目市财政奖补资金4万元。用于2家园区绿色认证,1家特质农品补助，取得证书后，采取直补方式对我区认证企业园区相关认证费用进行补助，每家补助1万元，共补助资金3万元。印制名特优新,特质农品相关知识等宣传资料1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w:t>
            </w: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2"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2022年第一批农业农村发展专项编制农业地方标准项目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灞桥区农产品质量安全检验监测中心</w:t>
            </w:r>
          </w:p>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吴新社</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灞桥区</w:t>
            </w:r>
          </w:p>
          <w:p>
            <w:pPr>
              <w:widowControl/>
              <w:spacing w:before="100" w:beforeAutospacing="1" w:after="100"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农检中心</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印制结合我区农产品地方标准、地理标志等农业品牌内容的宣传品，宣传册，宣传牌。</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本项目计划投资1万元，申请市财政补助1万元。</w:t>
            </w:r>
          </w:p>
          <w:p>
            <w:pPr>
              <w:spacing w:line="3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印制大樱桃绿色生产技术规范、灞桥樱桃地理标志、农业投入品等内容的宣传册。</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default" w:ascii="仿宋_GB2312" w:hAnsi="仿宋_GB2312" w:eastAsia="仿宋_GB2312" w:cs="仿宋_GB2312"/>
                <w:color w:val="auto"/>
                <w:kern w:val="2"/>
                <w:sz w:val="21"/>
                <w:szCs w:val="21"/>
                <w:lang w:val="en-US" w:eastAsia="zh-CN" w:bidi="ar-SA"/>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约束性任务清单---农产品质量安全监管项目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仿宋_GB2312" w:hAnsi="仿宋_GB2312" w:eastAsia="仿宋_GB2312" w:cs="仿宋_GB2312"/>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仿宋_GB2312" w:hAnsi="仿宋_GB2312" w:eastAsia="仿宋_GB2312" w:cs="仿宋_GB2312"/>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8"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2022年第一批农业农村发展专项农产品质量安全监管项目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灞桥区农产品质量安全检验监测中心</w:t>
            </w:r>
          </w:p>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吴新社</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灞桥区</w:t>
            </w:r>
          </w:p>
          <w:p>
            <w:pPr>
              <w:widowControl/>
              <w:spacing w:before="100" w:beforeAutospacing="1" w:after="100"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农检中心</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购置合格证相关设备及耗材,加强农产品质量安全监管工作.</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财政补助资金为9.5万元. </w:t>
            </w:r>
          </w:p>
          <w:p>
            <w:pPr>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1.农产品合格证智慧大屏2万元。</w:t>
            </w:r>
          </w:p>
          <w:p>
            <w:pPr>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2.农产品质量安全智慧监管巡查机4台,2万元。</w:t>
            </w:r>
          </w:p>
          <w:p>
            <w:pPr>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3.合格证二维码打印机8台,2万元。</w:t>
            </w:r>
          </w:p>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4.制作合格证二维码标签3.5万元。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9.5</w:t>
            </w: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9.5</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约束性任务清单---撂荒地复耕复种及耕地“非粮化”项目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jc w:val="center"/>
              <w:rPr>
                <w:rFonts w:hint="eastAsia" w:ascii="仿宋_GB2312" w:hAnsi="仿宋_GB2312" w:eastAsia="仿宋_GB2312" w:cs="仿宋_GB2312"/>
                <w:color w:val="auto"/>
                <w:sz w:val="21"/>
                <w:szCs w:val="21"/>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5"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撂荒地复耕复种</w:t>
            </w: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灞桥区农业农村局执法监督科 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1、2021年下半年撂荒地复耕复种补助面积338.4亩。</w:t>
            </w:r>
          </w:p>
        </w:tc>
        <w:tc>
          <w:tcPr>
            <w:tcW w:w="3317"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1、村集体复耕复种的撂荒地，每亩补助350元，共补助11.844万元；2、撂荒地整治印发文件资料0.156万元。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18"/>
                <w:szCs w:val="18"/>
              </w:rPr>
              <w:t>12</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sz w:val="21"/>
                <w:szCs w:val="21"/>
                <w:lang w:val="en-US" w:eastAsia="zh-CN"/>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sz w:val="21"/>
                <w:szCs w:val="21"/>
                <w:lang w:val="en-US" w:eastAsia="zh-CN"/>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18"/>
                <w:szCs w:val="18"/>
              </w:rPr>
              <w:t>12</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约束性任务清单---农业绿色生产</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ind w:firstLine="420"/>
              <w:jc w:val="center"/>
              <w:rPr>
                <w:rFonts w:hint="eastAsia" w:ascii="仿宋_GB2312" w:hAnsi="仿宋_GB2312" w:eastAsia="仿宋_GB2312" w:cs="仿宋_GB2312"/>
                <w:color w:val="auto"/>
                <w:sz w:val="21"/>
                <w:szCs w:val="21"/>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年中轻度</w:t>
            </w:r>
            <w:r>
              <w:rPr>
                <w:rFonts w:hint="eastAsia" w:ascii="宋体" w:hAnsi="宋体" w:eastAsia="宋体" w:cs="宋体"/>
                <w:color w:val="auto"/>
                <w:sz w:val="21"/>
                <w:szCs w:val="21"/>
                <w:lang w:eastAsia="zh-CN"/>
              </w:rPr>
              <w:t>、重度</w:t>
            </w:r>
            <w:r>
              <w:rPr>
                <w:rFonts w:hint="eastAsia" w:ascii="宋体" w:hAnsi="宋体" w:eastAsia="宋体" w:cs="宋体"/>
                <w:color w:val="auto"/>
                <w:sz w:val="21"/>
                <w:szCs w:val="21"/>
              </w:rPr>
              <w:t>受污染耕地安全利用项目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西安市灞桥区农业农村局</w:t>
            </w:r>
          </w:p>
          <w:p>
            <w:pPr>
              <w:spacing w:line="240" w:lineRule="exact"/>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灞桥街道、洪庆街道辖区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灞桥区中轻度、重度污染耕地利用</w:t>
            </w:r>
            <w:r>
              <w:rPr>
                <w:rFonts w:hint="eastAsia" w:ascii="宋体" w:hAnsi="宋体" w:eastAsia="宋体" w:cs="宋体"/>
                <w:color w:val="auto"/>
                <w:sz w:val="21"/>
                <w:szCs w:val="21"/>
              </w:rPr>
              <w:t>采取农艺调控措施，开展轻中度</w:t>
            </w:r>
            <w:r>
              <w:rPr>
                <w:rFonts w:hint="eastAsia" w:ascii="宋体" w:hAnsi="宋体" w:eastAsia="宋体" w:cs="宋体"/>
                <w:color w:val="auto"/>
                <w:sz w:val="21"/>
                <w:szCs w:val="21"/>
                <w:lang w:eastAsia="zh-CN"/>
              </w:rPr>
              <w:t>污</w:t>
            </w:r>
            <w:r>
              <w:rPr>
                <w:rFonts w:hint="eastAsia" w:ascii="宋体" w:hAnsi="宋体" w:eastAsia="宋体" w:cs="宋体"/>
                <w:color w:val="auto"/>
                <w:sz w:val="21"/>
                <w:szCs w:val="21"/>
              </w:rPr>
              <w:t>染耕地利用和修复工作</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本项目计划投资</w:t>
            </w:r>
            <w:r>
              <w:rPr>
                <w:rFonts w:hint="eastAsia" w:ascii="宋体" w:hAnsi="宋体" w:eastAsia="宋体" w:cs="宋体"/>
                <w:color w:val="auto"/>
                <w:sz w:val="21"/>
                <w:szCs w:val="21"/>
                <w:lang w:val="en-US" w:eastAsia="zh-CN"/>
              </w:rPr>
              <w:t>18.92</w:t>
            </w:r>
            <w:r>
              <w:rPr>
                <w:rFonts w:hint="eastAsia" w:ascii="宋体" w:hAnsi="宋体" w:eastAsia="宋体" w:cs="宋体"/>
                <w:color w:val="auto"/>
                <w:sz w:val="21"/>
                <w:szCs w:val="21"/>
              </w:rPr>
              <w:t>万元，申请市财政补助</w:t>
            </w:r>
            <w:r>
              <w:rPr>
                <w:rFonts w:hint="eastAsia" w:ascii="宋体" w:hAnsi="宋体" w:eastAsia="宋体" w:cs="宋体"/>
                <w:color w:val="auto"/>
                <w:sz w:val="21"/>
                <w:szCs w:val="21"/>
                <w:lang w:val="en-US" w:eastAsia="zh-CN"/>
              </w:rPr>
              <w:t>18.92</w:t>
            </w:r>
            <w:r>
              <w:rPr>
                <w:rFonts w:hint="eastAsia" w:ascii="宋体" w:hAnsi="宋体" w:eastAsia="宋体" w:cs="宋体"/>
                <w:color w:val="auto"/>
                <w:sz w:val="21"/>
                <w:szCs w:val="21"/>
              </w:rPr>
              <w:t>万元</w:t>
            </w:r>
          </w:p>
          <w:p>
            <w:pPr>
              <w:spacing w:line="2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财政扶持资金</w:t>
            </w:r>
            <w:r>
              <w:rPr>
                <w:rFonts w:hint="eastAsia" w:ascii="宋体" w:hAnsi="宋体" w:eastAsia="宋体" w:cs="宋体"/>
                <w:color w:val="auto"/>
                <w:sz w:val="21"/>
                <w:szCs w:val="21"/>
                <w:lang w:val="en-US" w:eastAsia="zh-CN"/>
              </w:rPr>
              <w:t>18.92</w:t>
            </w:r>
            <w:r>
              <w:rPr>
                <w:rFonts w:hint="eastAsia" w:ascii="宋体" w:hAnsi="宋体" w:eastAsia="宋体" w:cs="宋体"/>
                <w:color w:val="auto"/>
                <w:sz w:val="21"/>
                <w:szCs w:val="21"/>
              </w:rPr>
              <w:t>万元</w:t>
            </w:r>
          </w:p>
          <w:p>
            <w:pPr>
              <w:spacing w:line="240" w:lineRule="exact"/>
              <w:jc w:val="left"/>
              <w:rPr>
                <w:rFonts w:hint="eastAsia" w:ascii="宋体" w:hAnsi="宋体" w:eastAsia="宋体" w:cs="宋体"/>
                <w:color w:val="auto"/>
                <w:kern w:val="2"/>
                <w:sz w:val="21"/>
                <w:szCs w:val="21"/>
                <w:lang w:val="en-US" w:eastAsia="zh-CN" w:bidi="ar-SA"/>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18.92</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18.92</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4"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2022年灞桥区受污染耕地安全利用（治理修复）示范项目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灞桥区农业农村局  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灞桥区辖区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szCs w:val="21"/>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根据污染现状分析，通过对农艺调控措施和耕地土壤化学钝化等技术，并对实验区面积2亩，将其划分为等面积的18块，主要采取品种调整、微生物菌剂等措施；实验区面积1亩，将其划分为等面积的10块，主要采取化学钝化等措施。</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cs="宋体"/>
                <w:szCs w:val="21"/>
              </w:rPr>
            </w:pPr>
            <w:r>
              <w:rPr>
                <w:rFonts w:hint="eastAsia" w:ascii="宋体" w:hAnsi="宋体" w:cs="宋体"/>
                <w:szCs w:val="21"/>
              </w:rPr>
              <w:t>（1）租赁费4万元。用于示范点土地租用，农机设备的租用等；</w:t>
            </w:r>
          </w:p>
          <w:p>
            <w:pPr>
              <w:spacing w:line="240" w:lineRule="exact"/>
              <w:ind w:firstLine="420" w:firstLineChars="200"/>
              <w:jc w:val="left"/>
              <w:rPr>
                <w:rFonts w:hint="eastAsia" w:ascii="宋体" w:hAnsi="宋体" w:cs="宋体"/>
                <w:szCs w:val="21"/>
              </w:rPr>
            </w:pPr>
            <w:r>
              <w:rPr>
                <w:rFonts w:hint="eastAsia" w:ascii="宋体" w:hAnsi="宋体" w:cs="宋体"/>
                <w:szCs w:val="21"/>
              </w:rPr>
              <w:t>（2）专用材料费18万元。用于耕地土壤改良剂、激活剂，低富集品种作物种子、微生物菌剂及化肥等材料的购买；</w:t>
            </w:r>
          </w:p>
          <w:p>
            <w:pPr>
              <w:spacing w:line="240" w:lineRule="exact"/>
              <w:ind w:firstLine="420" w:firstLineChars="200"/>
              <w:jc w:val="left"/>
              <w:rPr>
                <w:rFonts w:hint="eastAsia" w:ascii="宋体" w:hAnsi="宋体" w:cs="宋体"/>
                <w:szCs w:val="21"/>
              </w:rPr>
            </w:pPr>
            <w:r>
              <w:rPr>
                <w:rFonts w:hint="eastAsia" w:ascii="宋体" w:hAnsi="宋体" w:cs="宋体"/>
                <w:szCs w:val="21"/>
              </w:rPr>
              <w:t>（3）测试化验费12万元。用于测定修复前后试验区土壤和农作物中重金属等含量、土壤理化性质测定，以及加密监测点位土壤和农产品样品测定工作；</w:t>
            </w:r>
          </w:p>
          <w:p>
            <w:pPr>
              <w:spacing w:line="240" w:lineRule="exact"/>
              <w:ind w:firstLine="420" w:firstLineChars="200"/>
              <w:jc w:val="left"/>
              <w:rPr>
                <w:rFonts w:hint="eastAsia" w:ascii="宋体" w:hAnsi="宋体" w:cs="宋体"/>
                <w:szCs w:val="21"/>
              </w:rPr>
            </w:pPr>
            <w:r>
              <w:rPr>
                <w:rFonts w:hint="eastAsia" w:ascii="宋体" w:hAnsi="宋体" w:cs="宋体"/>
                <w:szCs w:val="21"/>
              </w:rPr>
              <w:t>（4）劳务费4万元。用于项目实施过程中雇佣的零时劳务人员及研究人员的津贴和工资支出；</w:t>
            </w:r>
          </w:p>
          <w:p>
            <w:pPr>
              <w:spacing w:line="240" w:lineRule="exact"/>
              <w:ind w:firstLine="420" w:firstLineChars="200"/>
              <w:jc w:val="left"/>
              <w:rPr>
                <w:rFonts w:hint="eastAsia" w:ascii="宋体" w:hAnsi="宋体" w:cs="宋体"/>
                <w:szCs w:val="21"/>
              </w:rPr>
            </w:pPr>
            <w:r>
              <w:rPr>
                <w:rFonts w:hint="eastAsia" w:ascii="宋体" w:hAnsi="宋体" w:cs="宋体"/>
                <w:szCs w:val="21"/>
              </w:rPr>
              <w:t>（5）印刷费6万元，主要用于项目实施过程中标牌，推广宣传过程中的材料费等。</w:t>
            </w:r>
          </w:p>
          <w:p>
            <w:pPr>
              <w:spacing w:line="240" w:lineRule="exact"/>
              <w:ind w:firstLine="420" w:firstLineChars="200"/>
              <w:jc w:val="left"/>
              <w:rPr>
                <w:rFonts w:hint="eastAsia" w:ascii="宋体" w:hAnsi="宋体" w:cs="宋体"/>
                <w:szCs w:val="21"/>
              </w:rPr>
            </w:pPr>
            <w:r>
              <w:rPr>
                <w:rFonts w:hint="eastAsia" w:ascii="宋体" w:hAnsi="宋体" w:cs="宋体"/>
                <w:szCs w:val="21"/>
              </w:rPr>
              <w:t>（6）其他相关工作经费6万元，主要该项招标、审计及验收考核其他相关经费。</w:t>
            </w:r>
          </w:p>
          <w:p>
            <w:pPr>
              <w:spacing w:line="240" w:lineRule="exact"/>
              <w:ind w:firstLine="420" w:firstLineChars="200"/>
              <w:jc w:val="left"/>
              <w:rPr>
                <w:rFonts w:hint="eastAsia" w:ascii="宋体" w:hAnsi="宋体" w:cs="宋体"/>
                <w:szCs w:val="21"/>
                <w:lang w:val="en-US" w:eastAsia="zh-CN"/>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农膜回收利用示范项目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灞桥区农业农村局 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pStyle w:val="3"/>
              <w:spacing w:line="560" w:lineRule="exact"/>
              <w:jc w:val="left"/>
              <w:rPr>
                <w:rFonts w:ascii="宋体" w:hAnsi="宋体" w:cs="宋体"/>
                <w:sz w:val="21"/>
                <w:szCs w:val="21"/>
              </w:rPr>
            </w:pPr>
            <w:r>
              <w:rPr>
                <w:rFonts w:hint="eastAsia" w:ascii="宋体" w:hAnsi="宋体" w:cs="宋体"/>
                <w:sz w:val="21"/>
                <w:szCs w:val="21"/>
              </w:rPr>
              <w:t>灞桥区范围内实施</w:t>
            </w:r>
          </w:p>
          <w:p>
            <w:pPr>
              <w:spacing w:line="240" w:lineRule="exact"/>
              <w:ind w:firstLine="210" w:firstLineChars="100"/>
              <w:jc w:val="left"/>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szCs w:val="21"/>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ascii="宋体" w:hAnsi="宋体" w:cs="宋体"/>
                <w:szCs w:val="21"/>
              </w:rPr>
            </w:pPr>
            <w:r>
              <w:rPr>
                <w:rFonts w:hint="eastAsia" w:ascii="宋体" w:hAnsi="宋体" w:cs="宋体"/>
                <w:szCs w:val="21"/>
              </w:rPr>
              <w:t>1、对全区农资经营户开展农膜农药包装物回收宣传、培训工作。</w:t>
            </w:r>
          </w:p>
          <w:p>
            <w:pPr>
              <w:spacing w:line="240" w:lineRule="exact"/>
              <w:ind w:firstLine="420" w:firstLineChars="200"/>
              <w:jc w:val="left"/>
              <w:rPr>
                <w:rFonts w:ascii="宋体" w:hAnsi="宋体" w:cs="宋体"/>
                <w:szCs w:val="21"/>
              </w:rPr>
            </w:pPr>
            <w:r>
              <w:rPr>
                <w:rFonts w:hint="eastAsia" w:ascii="宋体" w:hAnsi="宋体" w:cs="宋体"/>
                <w:szCs w:val="21"/>
              </w:rPr>
              <w:t>2、对农业园区、经营合作组织、家庭农场等农业新型主体推广垃圾分类技术，开展试验示范。</w:t>
            </w:r>
          </w:p>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3、根据市农业农村局要求对农膜农药包装物开展集中处理费用。</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cs="宋体"/>
                <w:szCs w:val="21"/>
              </w:rPr>
            </w:pPr>
            <w:r>
              <w:rPr>
                <w:rFonts w:hint="eastAsia" w:ascii="宋体" w:hAnsi="宋体" w:cs="宋体"/>
                <w:szCs w:val="21"/>
              </w:rPr>
              <w:t>（一）开展农膜农药包装物回收宣传及推广。费用计划为1.77万元；</w:t>
            </w:r>
          </w:p>
          <w:p>
            <w:pPr>
              <w:spacing w:line="240" w:lineRule="exact"/>
              <w:ind w:firstLine="420" w:firstLineChars="200"/>
              <w:jc w:val="left"/>
              <w:rPr>
                <w:rFonts w:hint="eastAsia" w:ascii="宋体" w:hAnsi="宋体" w:cs="宋体"/>
                <w:szCs w:val="21"/>
              </w:rPr>
            </w:pPr>
            <w:r>
              <w:rPr>
                <w:rFonts w:hint="eastAsia" w:ascii="宋体" w:hAnsi="宋体" w:cs="宋体"/>
                <w:szCs w:val="21"/>
              </w:rPr>
              <w:t>（二）依托农业园区、经营合作组织、家庭农场等农业新型主体建立农膜回收利用示范点。费用计划3万元；</w:t>
            </w:r>
          </w:p>
          <w:p>
            <w:pPr>
              <w:spacing w:line="240" w:lineRule="exact"/>
              <w:ind w:firstLine="420" w:firstLineChars="200"/>
              <w:jc w:val="left"/>
              <w:rPr>
                <w:rFonts w:hint="eastAsia" w:ascii="宋体" w:hAnsi="宋体" w:cs="宋体"/>
                <w:szCs w:val="21"/>
              </w:rPr>
            </w:pPr>
            <w:r>
              <w:rPr>
                <w:rFonts w:hint="eastAsia" w:ascii="宋体" w:hAnsi="宋体" w:cs="宋体"/>
                <w:szCs w:val="21"/>
              </w:rPr>
              <w:t>（三）对农膜农药包装物开展集中回收处理费用。费用计划1.5万元。</w:t>
            </w:r>
          </w:p>
          <w:p>
            <w:pPr>
              <w:spacing w:line="240" w:lineRule="exact"/>
              <w:ind w:firstLine="420" w:firstLineChars="200"/>
              <w:jc w:val="left"/>
              <w:rPr>
                <w:rFonts w:hint="eastAsia" w:ascii="宋体" w:hAnsi="宋体" w:cs="宋体"/>
                <w:szCs w:val="21"/>
                <w:lang w:val="en-US" w:eastAsia="zh-CN"/>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6.27</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6.27</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约束性任务清单---农业机械化发展项目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2022年果业及设施蔬菜新机具引进试验示范项目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灞桥区农机管理站</w:t>
            </w:r>
          </w:p>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李刚</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西安市灞桥区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202</w:t>
            </w:r>
            <w:r>
              <w:rPr>
                <w:rFonts w:hint="eastAsia" w:ascii="宋体" w:hAnsi="宋体" w:cs="宋体"/>
                <w:color w:val="auto"/>
                <w:sz w:val="21"/>
                <w:szCs w:val="21"/>
                <w:lang w:val="en-US" w:eastAsia="zh-CN"/>
              </w:rPr>
              <w:t>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36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18"/>
                <w:szCs w:val="18"/>
                <w:lang w:val="en-US" w:eastAsia="zh-CN"/>
              </w:rPr>
              <w:t>项目结合2022年果业及设施蔬菜新机具引进试验示范项目，采购无人机1台，果枝粉碎机1台。</w:t>
            </w:r>
          </w:p>
        </w:tc>
        <w:tc>
          <w:tcPr>
            <w:tcW w:w="33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cs="宋体"/>
                <w:color w:val="auto"/>
                <w:sz w:val="21"/>
                <w:szCs w:val="21"/>
                <w:lang w:val="en-US" w:eastAsia="zh-CN"/>
              </w:rPr>
            </w:pPr>
            <w:r>
              <w:rPr>
                <w:rFonts w:hint="default" w:ascii="宋体" w:hAnsi="宋体" w:cs="宋体"/>
                <w:color w:val="auto"/>
                <w:sz w:val="21"/>
                <w:szCs w:val="21"/>
                <w:lang w:val="en-US" w:eastAsia="zh-CN"/>
              </w:rPr>
              <w:t>1、采购无人机1台，需要资金5万元。</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cs="宋体"/>
                <w:color w:val="auto"/>
                <w:sz w:val="21"/>
                <w:szCs w:val="21"/>
                <w:lang w:val="en-US" w:eastAsia="zh-CN"/>
              </w:rPr>
            </w:pPr>
            <w:r>
              <w:rPr>
                <w:rFonts w:hint="default" w:ascii="宋体" w:hAnsi="宋体" w:cs="宋体"/>
                <w:color w:val="auto"/>
                <w:sz w:val="21"/>
                <w:szCs w:val="21"/>
                <w:lang w:val="en-US" w:eastAsia="zh-CN"/>
              </w:rPr>
              <w:t>2、采购果枝粉碎机1台，需要资金3万元。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cs="宋体"/>
                <w:color w:val="auto"/>
                <w:sz w:val="21"/>
                <w:szCs w:val="21"/>
                <w:lang w:val="en-US" w:eastAsia="zh-CN"/>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cs="宋体"/>
                <w:color w:val="auto"/>
                <w:sz w:val="21"/>
                <w:szCs w:val="21"/>
                <w:lang w:val="en-US" w:eastAsia="zh-CN"/>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202</w:t>
            </w:r>
            <w:r>
              <w:rPr>
                <w:rFonts w:hint="eastAsia" w:ascii="宋体" w:hAnsi="宋体" w:cs="宋体"/>
                <w:color w:val="auto"/>
                <w:sz w:val="21"/>
                <w:szCs w:val="21"/>
                <w:lang w:val="en-US" w:eastAsia="zh-CN"/>
              </w:rPr>
              <w:t>2</w:t>
            </w:r>
            <w:r>
              <w:rPr>
                <w:rFonts w:hint="eastAsia" w:ascii="宋体" w:hAnsi="宋体" w:cs="宋体"/>
                <w:color w:val="auto"/>
                <w:sz w:val="21"/>
                <w:szCs w:val="21"/>
              </w:rPr>
              <w:t>年</w:t>
            </w:r>
            <w:r>
              <w:rPr>
                <w:rFonts w:hint="eastAsia" w:ascii="宋体" w:hAnsi="宋体" w:cs="宋体"/>
                <w:color w:val="auto"/>
                <w:sz w:val="21"/>
                <w:szCs w:val="21"/>
                <w:lang w:val="en-US" w:eastAsia="zh-CN"/>
              </w:rPr>
              <w:t>主要农作物</w:t>
            </w:r>
            <w:r>
              <w:rPr>
                <w:rFonts w:hint="eastAsia" w:ascii="宋体" w:hAnsi="宋体" w:cs="宋体"/>
                <w:color w:val="auto"/>
                <w:sz w:val="21"/>
                <w:szCs w:val="21"/>
              </w:rPr>
              <w:t>秸秆综合利用</w:t>
            </w:r>
            <w:r>
              <w:rPr>
                <w:rFonts w:hint="eastAsia" w:ascii="宋体" w:hAnsi="宋体" w:cs="宋体"/>
                <w:color w:val="auto"/>
                <w:sz w:val="21"/>
                <w:szCs w:val="21"/>
                <w:lang w:val="en-US" w:eastAsia="zh-CN"/>
              </w:rPr>
              <w:t>试验</w:t>
            </w:r>
            <w:r>
              <w:rPr>
                <w:rFonts w:hint="eastAsia" w:ascii="宋体" w:hAnsi="宋体" w:cs="宋体"/>
                <w:color w:val="auto"/>
                <w:sz w:val="21"/>
                <w:szCs w:val="21"/>
              </w:rPr>
              <w:t>示范工程项目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灞桥区农机管理站</w:t>
            </w:r>
          </w:p>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李刚</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西安市灞桥区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202</w:t>
            </w:r>
            <w:r>
              <w:rPr>
                <w:rFonts w:hint="eastAsia" w:ascii="宋体" w:hAnsi="宋体" w:cs="宋体"/>
                <w:color w:val="auto"/>
                <w:sz w:val="21"/>
                <w:szCs w:val="21"/>
                <w:lang w:val="en-US" w:eastAsia="zh-CN"/>
              </w:rPr>
              <w:t>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1.开展秸秆综合利用知识和机械化秸秆综合利用技术宣传，通过制作宣传展板、散发宣传资料，在作业季节召开现场会等开展广泛的宣传教育活动。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2.开展农作物秸秆综合利用工作堆肥试验，探索不同肥料形态下农作物秸秆堆肥的效果，为农作物秸秆粉碎利用奠定基础。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cs="宋体"/>
                <w:color w:val="auto"/>
                <w:sz w:val="21"/>
                <w:szCs w:val="21"/>
                <w:lang w:val="en-US" w:eastAsia="zh-CN"/>
              </w:rPr>
            </w:pPr>
            <w:r>
              <w:rPr>
                <w:rFonts w:hint="default" w:ascii="宋体" w:hAnsi="宋体" w:cs="宋体"/>
                <w:color w:val="auto"/>
                <w:sz w:val="18"/>
                <w:szCs w:val="18"/>
                <w:lang w:val="en-US" w:eastAsia="zh-CN"/>
              </w:rPr>
              <w:t>3.带动群众学习、使用废弃果枝粉碎技术。</w:t>
            </w:r>
          </w:p>
        </w:tc>
        <w:tc>
          <w:tcPr>
            <w:tcW w:w="33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1、开展农作物秸秆机械化综合利用工作堆肥试验用肥料、鸡粪、牛粪等1万元。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2、废弃果枝机械化作业补贴，完成200亩果树枝条粉碎作业补贴2万元（主要用于作业用燃油补贴、人工、运输等费用）。</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3、印制农作物秸秆综合利用工作宣传品1.5万元。</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cs="宋体"/>
                <w:color w:val="auto"/>
                <w:sz w:val="21"/>
                <w:szCs w:val="21"/>
                <w:lang w:val="en-US" w:eastAsia="zh-CN"/>
              </w:rPr>
            </w:pPr>
            <w:r>
              <w:rPr>
                <w:rFonts w:hint="default" w:ascii="宋体" w:hAnsi="宋体" w:cs="宋体"/>
                <w:color w:val="auto"/>
                <w:sz w:val="18"/>
                <w:szCs w:val="18"/>
                <w:lang w:val="en-US" w:eastAsia="zh-CN"/>
              </w:rPr>
              <w:t>4、制作农作物秸秆综合利用工作宣传牌1万元。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cs="宋体"/>
                <w:color w:val="auto"/>
                <w:sz w:val="21"/>
                <w:szCs w:val="21"/>
                <w:lang w:val="en-US" w:eastAsia="zh-CN"/>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cs="宋体"/>
                <w:color w:val="auto"/>
                <w:sz w:val="21"/>
                <w:szCs w:val="21"/>
                <w:lang w:val="en-US" w:eastAsia="zh-CN"/>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约束性任务清单---耕地质量保护与提升项目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0"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高标准农田清查评估项目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灞桥区农业农村局执法监督科  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numPr>
                <w:ilvl w:val="0"/>
                <w:numId w:val="1"/>
              </w:numPr>
              <w:spacing w:line="24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完善灞桥区耕地、粮食生产功能区、已建高标准农田面积、粮食种植面积、经济作物播种面积，为今后高标准农田项目开发及项目提升做好前期准备工作。</w:t>
            </w:r>
          </w:p>
          <w:p>
            <w:pPr>
              <w:numPr>
                <w:ilvl w:val="0"/>
                <w:numId w:val="1"/>
              </w:num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编制“十四五”高标准农田建设规划，形成区域内高标准农田数据“一张图”。</w:t>
            </w:r>
          </w:p>
          <w:p>
            <w:pPr>
              <w:numPr>
                <w:ilvl w:val="0"/>
                <w:numId w:val="1"/>
              </w:num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做好已建高标准农田的上图入库及农业农村部农田建设监管监测平台录入及维护工作。</w:t>
            </w:r>
          </w:p>
          <w:p>
            <w:pPr>
              <w:numPr>
                <w:ilvl w:val="0"/>
                <w:numId w:val="1"/>
              </w:num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对新建小型农田建设项目进行前期规划设计，整理项目资料等。</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已建高标准农田项目结合国土“三调”成果修订补充等6万元，新建农田小水利项目资料整理4万元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高标准农田项目建设耕地质量检测</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灞桥区农业农村局执法监督科 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做好以前建成高标准农田项目数据的收集、整理、分析，对需要提升改造的项目，做好项目储备，建立好项目库，逐步申报实施改造</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建立好提升改造高标准农田项目库</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小型水利建设项目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灞桥区农业农村局执法监督科 李卫</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主要用于修缮灌溉井。购买水泵、电缆、管道、阀门及各类配件等。覆盖面积300亩。</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主要用于修缮灌溉井。购买水泵、电缆、管道、阀门及各类配件等。覆盖面积300亩。</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Theme="minorEastAsia" w:hAnsiTheme="minorEastAsia" w:eastAsiaTheme="minorEastAsia" w:cstheme="minorEastAsia"/>
                <w:color w:val="auto"/>
                <w:sz w:val="18"/>
                <w:szCs w:val="18"/>
              </w:rPr>
              <w:t>30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Theme="minorEastAsia" w:hAnsiTheme="minorEastAsia" w:eastAsiaTheme="minorEastAsia" w:cstheme="minorEastAsia"/>
                <w:color w:val="auto"/>
                <w:sz w:val="18"/>
                <w:szCs w:val="18"/>
              </w:rPr>
              <w:t>30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Theme="minorEastAsia" w:hAnsiTheme="minorEastAsia" w:eastAsiaTheme="minorEastAsia" w:cstheme="minorEastAsia"/>
                <w:color w:val="auto"/>
                <w:sz w:val="18"/>
                <w:szCs w:val="18"/>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约束性任务清单---种植业优势产业发展</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2022年粮食作物重大病虫害应急防治项目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灞桥区植保植检站  陈显兵</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 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宋体" w:hAnsi="宋体"/>
                <w:color w:val="auto"/>
                <w:sz w:val="21"/>
                <w:szCs w:val="21"/>
              </w:rPr>
            </w:pPr>
          </w:p>
          <w:p>
            <w:pPr>
              <w:spacing w:line="300" w:lineRule="exact"/>
              <w:rPr>
                <w:rFonts w:ascii="宋体" w:hAnsi="宋体"/>
                <w:color w:val="auto"/>
                <w:sz w:val="21"/>
                <w:szCs w:val="21"/>
              </w:rPr>
            </w:pPr>
            <w:r>
              <w:rPr>
                <w:rFonts w:ascii="宋体" w:hAnsi="宋体"/>
                <w:color w:val="auto"/>
                <w:sz w:val="21"/>
                <w:szCs w:val="21"/>
              </w:rPr>
              <w:t>202</w:t>
            </w:r>
            <w:r>
              <w:rPr>
                <w:rFonts w:hint="eastAsia" w:ascii="宋体" w:hAnsi="宋体"/>
                <w:color w:val="auto"/>
                <w:sz w:val="21"/>
                <w:szCs w:val="21"/>
              </w:rPr>
              <w:t>2</w:t>
            </w:r>
          </w:p>
          <w:p>
            <w:pPr>
              <w:spacing w:line="300" w:lineRule="exact"/>
              <w:rPr>
                <w:rFonts w:hint="eastAsia" w:ascii="宋体" w:hAnsi="宋体" w:eastAsia="宋体" w:cs="Times New Roman"/>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开展小麦穗期重大病虫害“一喷三防”和玉米重大病虫害统防统治，共8500亩。</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开展灞桥区小麦穗期重大病虫害“一喷三防”和玉米草地贪夜蛾的统防统治，共8500亩，每亩防治费用为20元，共补助17万元。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17</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Times New Roman"/>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Times New Roman"/>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17</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spacing w:line="300" w:lineRule="exact"/>
              <w:jc w:val="lef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约束性任务清单---农业农村疫病防控项目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3"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动物防疫体系建设项目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狄寨畜牧兽医站（李凯）</w:t>
            </w:r>
          </w:p>
        </w:tc>
        <w:tc>
          <w:tcPr>
            <w:tcW w:w="9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狄寨、红旗辖区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2022年底</w:t>
            </w:r>
          </w:p>
        </w:tc>
        <w:tc>
          <w:tcPr>
            <w:tcW w:w="4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numPr>
                <w:ilvl w:val="0"/>
                <w:numId w:val="2"/>
              </w:numPr>
              <w:suppressLineNumbers w:val="0"/>
              <w:spacing w:before="0" w:beforeAutospacing="1" w:after="0" w:afterAutospacing="1" w:line="280" w:lineRule="exact"/>
              <w:ind w:right="0" w:rightChars="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印刷畜牧养殖和动物疾病预防的宣传资料：非洲猪瘟，猪、牛、羊口蹄疫，牛、羊布病，动物无害化处理，狂犬病免疫宣传等；</w:t>
            </w:r>
          </w:p>
          <w:p>
            <w:pPr>
              <w:keepNext w:val="0"/>
              <w:keepLines w:val="0"/>
              <w:widowControl/>
              <w:numPr>
                <w:ilvl w:val="0"/>
                <w:numId w:val="2"/>
              </w:numPr>
              <w:suppressLineNumbers w:val="0"/>
              <w:spacing w:before="0" w:beforeAutospacing="1" w:after="0" w:afterAutospacing="1" w:line="280" w:lineRule="exact"/>
              <w:ind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非洲猪瘟、布病防控工作。对辖区养殖户开展定期消毒灭源工作。</w:t>
            </w:r>
          </w:p>
        </w:tc>
        <w:tc>
          <w:tcPr>
            <w:tcW w:w="33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1" w:after="0" w:afterAutospacing="1" w:line="280" w:lineRule="exact"/>
              <w:ind w:left="0" w:leftChars="0" w:right="0" w:righ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1、印刷畜牧养殖和动物疾病预防的宣传资料：非洲猪瘟，猪、牛、羊口蹄疫，牛、羊布病，动物无害化处理，狂犬病免疫宣传等1万元2、非洲猪瘟、布病防控工作。对辖区养殖户开展定期消毒灭源工作1.5万元。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2.5</w:t>
            </w:r>
          </w:p>
        </w:tc>
        <w:tc>
          <w:tcPr>
            <w:tcW w:w="2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0"/>
              <w:jc w:val="center"/>
              <w:textAlignment w:val="auto"/>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0"/>
              <w:jc w:val="center"/>
              <w:textAlignment w:val="auto"/>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2.5</w:t>
            </w:r>
          </w:p>
        </w:tc>
        <w:tc>
          <w:tcPr>
            <w:tcW w:w="14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动物防疫体系建设项目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洪庆畜牧兽医站（屈刚）</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洪庆、席王辖区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2022年底</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spacing w:beforeAutospacing="1" w:afterAutospacing="1"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印刷畜牧养殖和动物疾病预防的宣传资料：非洲猪瘟，猪、牛、羊口蹄疫，牛、羊布病，动物无害化处理，狂犬病免疫宣传等；</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非洲猪瘟、布病防控工作。对辖区养殖户开展定期消毒灭源工作。</w:t>
            </w:r>
          </w:p>
        </w:tc>
        <w:tc>
          <w:tcPr>
            <w:tcW w:w="3317"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1、印刷畜牧养殖和动物疾病预防的宣传资料：非洲猪瘟，猪、牛、羊口蹄疫，牛、羊布病，动物无害化处理，狂犬病免疫宣传等1万元2、非洲猪瘟、布病防控工作。对辖区养殖户开展定期消毒灭源工作2万元。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w:t>
            </w: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4"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动物防疫体系建设项目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灞桥畜牧兽医站（王卫国）</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灞桥、十里铺辖区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2022年底</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spacing w:beforeAutospacing="1" w:afterAutospacing="1"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制作畜牧养殖和动物疾病预防的宣传展板和布病、狂犬病防治宣传雨伞；2购买消毒、防疫、测温等动物防疫物资；</w:t>
            </w:r>
          </w:p>
        </w:tc>
        <w:tc>
          <w:tcPr>
            <w:tcW w:w="3317"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1、制作畜牧养殖和动物疾病预防的宣传展板和布病、狂犬病防治宣传雨伞合计1.5万元；2购买消毒、防疫、测温等动物防疫物资1万元；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2.5</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2.5</w:t>
            </w: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8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病死畜禽无害化处理项目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灞桥区动物疾病预防控制中心 </w:t>
            </w:r>
          </w:p>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刘新忠</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sz w:val="21"/>
                <w:szCs w:val="21"/>
              </w:rPr>
            </w:pPr>
            <w:r>
              <w:rPr>
                <w:rFonts w:hint="eastAsia" w:ascii="宋体" w:hAnsi="宋体" w:eastAsia="宋体" w:cs="宋体"/>
                <w:color w:val="auto"/>
                <w:sz w:val="21"/>
                <w:szCs w:val="21"/>
              </w:rPr>
              <w:t>2022</w:t>
            </w:r>
          </w:p>
          <w:p>
            <w:pPr>
              <w:spacing w:line="280" w:lineRule="exact"/>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续建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2022年第一批市级财政农业农村专项资金项目下达我区动物防疫项目资金1万元，用于支持养殖环节病死畜禽无害化处理相关工作。</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2022年第一批市级财政农业农村专项资金项目下达我区动物防疫项目资金1万元，用于支持养殖环节病死畜禽无害化处理相关工作。</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重大动物疫病防控及应急储备物资项目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灞桥区动物疾病预防控制中心 </w:t>
            </w:r>
          </w:p>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刘新忠</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sz w:val="21"/>
                <w:szCs w:val="21"/>
              </w:rPr>
            </w:pPr>
            <w:r>
              <w:rPr>
                <w:rFonts w:hint="eastAsia" w:ascii="宋体" w:hAnsi="宋体" w:eastAsia="宋体" w:cs="宋体"/>
                <w:color w:val="auto"/>
                <w:sz w:val="21"/>
                <w:szCs w:val="21"/>
              </w:rPr>
              <w:t>2022</w:t>
            </w:r>
          </w:p>
          <w:p>
            <w:pPr>
              <w:spacing w:line="280" w:lineRule="exact"/>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续建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2022年第一批市级财政农业农村专项资金项目重大动物疫病防控及应急储备物资项目，财政补助资金1.5万元。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2022年第一批市级财政农业农村专项资金项目重大动物疫病防控及应急储备物资项目，财政补助资金1.5万元。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1.5</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约束性任务清单---水产品产地质量安全监管项目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水产品质量安全监管项目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西安市灞桥区水产工作站  负责人：杨建江</w:t>
            </w:r>
          </w:p>
        </w:tc>
        <w:tc>
          <w:tcPr>
            <w:tcW w:w="979"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灞桥区红旗水库、湾子水库等12家渔场</w:t>
            </w:r>
          </w:p>
        </w:tc>
        <w:tc>
          <w:tcPr>
            <w:tcW w:w="489"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2022年7月至12月</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576"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购买定性检测试剂10盒、水质检测试剂40盒、水质改良剂60箱、检测室费用和宣传资料费。</w:t>
            </w:r>
          </w:p>
        </w:tc>
        <w:tc>
          <w:tcPr>
            <w:tcW w:w="3317" w:type="dxa"/>
            <w:tcBorders>
              <w:top w:val="single" w:color="auto" w:sz="4" w:space="0"/>
              <w:left w:val="nil"/>
              <w:bottom w:val="single" w:color="auto" w:sz="4" w:space="0"/>
              <w:right w:val="single" w:color="auto" w:sz="4" w:space="0"/>
            </w:tcBorders>
            <w:shd w:val="clear" w:color="auto" w:fill="auto"/>
            <w:vAlign w:val="center"/>
          </w:tcPr>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购买定性检测试剂10盒、水质检测试剂40盒、水质改良剂60箱、检测室费用和宣传资料费</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576"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576"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约束性任务清单---农民专业合作社项目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9"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27</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农民专业合作社项目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2022年承担农民专业合作社高质量发展任务的5家合作社</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1.农民合作社规范化建设。包括打造阵地、基础设施、章程制度、财务管理、社务管理、档案管理等方面。</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2.开展业务培训。包括优势特色农产品电商、直播销售渠道等培训。</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3.农产品质量管理体系建设。包括农产品质量安全检测设施设备采购，建设仓储保鲜冷链设施，推动品牌培优、品质提升、品牌打造和标准化生产。</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4.带贫益贫。与产业帮扶户建立利益联结机制，通过土地经营权入股、流转土地、产业全程托管、技术支持、帮扶助业等形式，让农户共享发展收益。</w:t>
            </w:r>
          </w:p>
          <w:p>
            <w:pPr>
              <w:spacing w:line="3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5.提升合作社服务能力。包括采购情缘、修剪、灌溉、绿色防控设施设备，建立农业投入品废弃物集中回收点，为周边小农户提供服务和便捷</w:t>
            </w:r>
            <w:r>
              <w:rPr>
                <w:rFonts w:hint="eastAsia" w:ascii="宋体" w:hAnsi="宋体" w:eastAsia="宋体" w:cs="宋体"/>
                <w:color w:val="auto"/>
                <w:sz w:val="21"/>
                <w:szCs w:val="21"/>
                <w:lang w:eastAsia="zh-CN"/>
              </w:rPr>
              <w:t>。</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每个合作社补助不少于1万元，财政补助共10万元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约束性任务清单---家庭农场培育发展项目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28</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家庭农场培育发展项目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2022年评定的市级示范家庭农场</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1.家庭农场示范建设。包括打造阵地、基础设施、制度、财务管理、档案管理等方面。</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2.农产品质量管理体系建设。包括农产品质量安全检测设施设备采购，建设仓储保鲜冷链设施，推动品牌培优、品质提升、品牌打造和标准化生产。</w:t>
            </w:r>
          </w:p>
          <w:p>
            <w:pPr>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3.带贫益贫。与产业帮扶户建立利益联结机制，通过流转土地、技术支持、帮扶助业等形式，让农户共享发展收益。</w:t>
            </w:r>
          </w:p>
          <w:p>
            <w:pPr>
              <w:spacing w:line="3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4.农业设施建设（设施大棚建设及翻新改造、节水灌溉管道、水肥一体化）。</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财政补助10万元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约束性任务清单---农村集体资产清查核资项目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29</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kern w:val="0"/>
                <w:sz w:val="21"/>
                <w:szCs w:val="21"/>
              </w:rPr>
              <w:t>农村集体资产清查核资项目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经管站</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灞桥区辖区7个街道办</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r>
              <w:rPr>
                <w:rFonts w:ascii="宋体" w:hAnsi="宋体"/>
                <w:b w:val="0"/>
                <w:bCs w:val="0"/>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完成全区175个自然村，461个村民小组2022年度农村集体资产清产核资工作。</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财政补助10万元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10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Times New Roman"/>
                <w:b w:val="0"/>
                <w:bCs w:val="0"/>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Times New Roman"/>
                <w:b w:val="0"/>
                <w:bCs w:val="0"/>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10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b w:val="0"/>
                <w:bCs w:val="0"/>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约束性任务清单---农业信息入村工程项目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灞桥区农业信息入村工程项目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西安</w:t>
            </w:r>
            <w:r>
              <w:rPr>
                <w:rFonts w:hint="eastAsia" w:ascii="宋体" w:hAnsi="宋体" w:eastAsia="宋体" w:cs="宋体"/>
                <w:color w:val="auto"/>
                <w:sz w:val="21"/>
                <w:szCs w:val="21"/>
                <w:lang w:val="en-US" w:eastAsia="zh-CN"/>
              </w:rPr>
              <w:t>市灞桥区农业农村信息中心</w:t>
            </w:r>
          </w:p>
          <w:p>
            <w:pPr>
              <w:spacing w:line="2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负责人：</w:t>
            </w:r>
            <w:r>
              <w:rPr>
                <w:rFonts w:hint="eastAsia" w:ascii="宋体" w:hAnsi="宋体" w:eastAsia="宋体" w:cs="宋体"/>
                <w:color w:val="auto"/>
                <w:sz w:val="21"/>
                <w:szCs w:val="21"/>
                <w:lang w:val="en-US" w:eastAsia="zh-CN"/>
              </w:rPr>
              <w:t>邓宗强</w:t>
            </w:r>
          </w:p>
          <w:p>
            <w:pPr>
              <w:spacing w:line="280" w:lineRule="exact"/>
              <w:jc w:val="center"/>
              <w:rPr>
                <w:rFonts w:hint="eastAsia" w:ascii="宋体" w:hAnsi="宋体" w:eastAsia="宋体" w:cs="宋体"/>
                <w:color w:val="auto"/>
                <w:kern w:val="2"/>
                <w:sz w:val="21"/>
                <w:szCs w:val="21"/>
                <w:lang w:val="en-US" w:eastAsia="zh-CN" w:bidi="ar-SA"/>
              </w:rPr>
            </w:pP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w:t>
            </w:r>
            <w:r>
              <w:rPr>
                <w:rFonts w:hint="eastAsia" w:ascii="宋体" w:hAnsi="宋体" w:eastAsia="宋体" w:cs="宋体"/>
                <w:color w:val="auto"/>
                <w:sz w:val="21"/>
                <w:szCs w:val="21"/>
              </w:rPr>
              <w:t>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灞桥区2022年农业信息入村工程项目是对2021年69个益农信息社信息员工作进行考核后，合格信息员40人，发放2021年信息员补助资金及信息站运行经费。</w:t>
            </w:r>
          </w:p>
          <w:p>
            <w:pPr>
              <w:spacing w:line="280" w:lineRule="exact"/>
              <w:jc w:val="center"/>
              <w:rPr>
                <w:rFonts w:hint="eastAsia" w:ascii="宋体" w:hAnsi="宋体" w:eastAsia="宋体" w:cs="宋体"/>
                <w:color w:val="auto"/>
                <w:kern w:val="2"/>
                <w:sz w:val="21"/>
                <w:szCs w:val="21"/>
                <w:lang w:val="en-US" w:eastAsia="zh-CN" w:bidi="ar-SA"/>
              </w:rPr>
            </w:pP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考核合格信息员40人，按照每人每月260元标准，市级补助50%，补助信息员工资6.24万元，信息站运行经费每站1000元，市级补助60%，补助经费2.4万元，市级财政共补助8.64万元.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16.48</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7.84</w:t>
            </w: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8.64</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指导性任务清单---新建设施大棚项目--连栋钢架避雨大棚建设</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3"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2022年第一批市级财政农业农村发展专项金禾源葡萄避雨棚建设项目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西安金禾源蔬果种植有限公司</w:t>
            </w:r>
          </w:p>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谢守清</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狄寨街道塘村</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2022 </w:t>
            </w:r>
          </w:p>
          <w:p>
            <w:pPr>
              <w:spacing w:line="280" w:lineRule="exact"/>
              <w:jc w:val="center"/>
              <w:rPr>
                <w:rFonts w:hint="eastAsia" w:ascii="宋体" w:hAnsi="宋体" w:eastAsia="宋体" w:cs="宋体"/>
                <w:color w:val="auto"/>
                <w:sz w:val="21"/>
                <w:szCs w:val="21"/>
                <w:lang w:val="en-US" w:eastAsia="zh-CN"/>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该项目2022年总投资48.43万元，具体建设内容为：新建钢架联栋葡萄避雨棚6亩。</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该项目2022年总投资48.43万元，其中申请财政补助9万元。具体建设内容为：新建钢架联栋葡萄避雨棚6亩，申请财政专项资金9万元。 </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Calibri" w:hAnsi="Calibri" w:eastAsia="仿宋_GB2312" w:cs="Times New Roman"/>
                <w:color w:val="auto"/>
                <w:kern w:val="2"/>
                <w:sz w:val="20"/>
                <w:szCs w:val="20"/>
                <w:lang w:val="en-US" w:eastAsia="zh-CN" w:bidi="ar-SA"/>
              </w:rPr>
            </w:pPr>
            <w:r>
              <w:rPr>
                <w:rFonts w:hint="eastAsia" w:eastAsia="仿宋_GB2312"/>
                <w:color w:val="auto"/>
                <w:sz w:val="20"/>
                <w:szCs w:val="20"/>
              </w:rPr>
              <w:t>48.43</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Calibri" w:hAnsi="Calibri" w:eastAsia="仿宋_GB2312" w:cs="Times New Roman"/>
                <w:color w:val="auto"/>
                <w:kern w:val="2"/>
                <w:sz w:val="20"/>
                <w:szCs w:val="20"/>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Calibri" w:hAnsi="Calibri" w:eastAsia="仿宋_GB2312" w:cs="Times New Roman"/>
                <w:color w:val="auto"/>
                <w:kern w:val="2"/>
                <w:sz w:val="20"/>
                <w:szCs w:val="20"/>
                <w:lang w:val="en-US" w:eastAsia="zh-CN" w:bidi="ar-SA"/>
              </w:rPr>
            </w:pPr>
            <w:r>
              <w:rPr>
                <w:rFonts w:hint="eastAsia" w:eastAsia="仿宋_GB2312"/>
                <w:color w:val="auto"/>
                <w:sz w:val="20"/>
                <w:szCs w:val="20"/>
              </w:rPr>
              <w:t>39.43</w:t>
            </w: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Calibri" w:hAnsi="Calibri" w:eastAsia="仿宋_GB2312" w:cs="Times New Roman"/>
                <w:color w:val="auto"/>
                <w:kern w:val="2"/>
                <w:sz w:val="20"/>
                <w:szCs w:val="20"/>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Calibri" w:hAnsi="Calibri" w:eastAsia="仿宋_GB2312" w:cs="Times New Roman"/>
                <w:color w:val="auto"/>
                <w:kern w:val="2"/>
                <w:sz w:val="20"/>
                <w:szCs w:val="20"/>
                <w:lang w:val="en-US" w:eastAsia="zh-CN" w:bidi="ar-SA"/>
              </w:rPr>
            </w:pPr>
            <w:r>
              <w:rPr>
                <w:rFonts w:hint="eastAsia" w:eastAsia="仿宋_GB2312"/>
                <w:color w:val="auto"/>
                <w:sz w:val="20"/>
                <w:szCs w:val="20"/>
              </w:rPr>
              <w:t>9</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eastAsia="仿宋_GB2312"/>
                <w:color w:val="auto"/>
                <w:sz w:val="20"/>
                <w:szCs w:val="20"/>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3"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2022年第一批市级财政农业农村发展专项西安成蹊葡萄避雨设施建设项目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西安市灞桥区成蹊家庭农场  陈传根</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狄寨街办杨沟村</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该项目2022年总投资45万元，具体建设内容为：（1）新建12亩葡萄避雨大棚，投入40万元 ；（2）引进新品种4个1000株，投资5万元。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该项目2022年总投资45万元，具体建设内容为：（1）新建12亩葡萄避雨大棚，共计投入40万元，其中申请财政补助18万元。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Calibri" w:hAnsi="Calibri" w:eastAsia="仿宋_GB2312" w:cs="Times New Roman"/>
                <w:color w:val="auto"/>
                <w:kern w:val="2"/>
                <w:sz w:val="20"/>
                <w:szCs w:val="20"/>
                <w:lang w:val="en-US" w:eastAsia="zh-CN" w:bidi="ar-SA"/>
              </w:rPr>
            </w:pPr>
            <w:r>
              <w:rPr>
                <w:rFonts w:hint="eastAsia" w:eastAsia="仿宋_GB2312"/>
                <w:color w:val="auto"/>
                <w:sz w:val="20"/>
                <w:szCs w:val="20"/>
              </w:rPr>
              <w:t>45</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Calibri" w:hAnsi="Calibri" w:eastAsia="仿宋_GB2312" w:cs="Times New Roman"/>
                <w:color w:val="auto"/>
                <w:kern w:val="2"/>
                <w:sz w:val="20"/>
                <w:szCs w:val="20"/>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Calibri" w:hAnsi="Calibri" w:eastAsia="仿宋_GB2312" w:cs="Times New Roman"/>
                <w:color w:val="auto"/>
                <w:kern w:val="2"/>
                <w:sz w:val="20"/>
                <w:szCs w:val="20"/>
                <w:lang w:val="en-US" w:eastAsia="zh-CN" w:bidi="ar-SA"/>
              </w:rPr>
            </w:pPr>
            <w:r>
              <w:rPr>
                <w:rFonts w:hint="eastAsia" w:eastAsia="仿宋_GB2312"/>
                <w:color w:val="auto"/>
                <w:sz w:val="20"/>
                <w:szCs w:val="20"/>
              </w:rPr>
              <w:t>27</w:t>
            </w: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Calibri" w:hAnsi="Calibri" w:eastAsia="仿宋_GB2312" w:cs="Times New Roman"/>
                <w:color w:val="auto"/>
                <w:kern w:val="2"/>
                <w:sz w:val="20"/>
                <w:szCs w:val="20"/>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Calibri" w:hAnsi="Calibri" w:eastAsia="仿宋_GB2312" w:cs="Times New Roman"/>
                <w:color w:val="auto"/>
                <w:kern w:val="2"/>
                <w:sz w:val="20"/>
                <w:szCs w:val="20"/>
                <w:lang w:val="en-US" w:eastAsia="zh-CN" w:bidi="ar-SA"/>
              </w:rPr>
            </w:pPr>
            <w:r>
              <w:rPr>
                <w:rFonts w:hint="eastAsia" w:eastAsia="仿宋_GB2312"/>
                <w:color w:val="auto"/>
                <w:sz w:val="20"/>
                <w:szCs w:val="20"/>
              </w:rPr>
              <w:t>18</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default" w:eastAsia="仿宋_GB2312"/>
                <w:color w:val="auto"/>
                <w:sz w:val="20"/>
                <w:szCs w:val="20"/>
                <w:lang w:val="en-US"/>
              </w:rPr>
            </w:pPr>
            <w:r>
              <w:rPr>
                <w:rFonts w:hint="eastAsia" w:ascii="楷体" w:hAnsi="楷体" w:eastAsia="楷体" w:cs="楷体"/>
                <w:color w:val="auto"/>
                <w:sz w:val="24"/>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指导性任务清单---园区基地建设项目--标准果园</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9"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2022年第一批市级财政农业农村发展专项西安林桦樱桃标准园建设项目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西安林桦农业科技有限公司</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狄寨街办车村</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2022年计划总投资60万元，具体建设内容如下：</w:t>
            </w:r>
          </w:p>
          <w:p>
            <w:pPr>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1、新建70亩樱桃标准化示范园，投资40万元；</w:t>
            </w:r>
          </w:p>
          <w:p>
            <w:pPr>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2、园区70亩灌溉设施改造，投资6万元；</w:t>
            </w:r>
          </w:p>
          <w:p>
            <w:pPr>
              <w:spacing w:line="28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3、购置有机肥70吨、农膜等生产资料，投资14万元。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2022年计划总投资60万元，其中申请财政补助20万元，具体建设内容如下：</w:t>
            </w:r>
          </w:p>
          <w:p>
            <w:pPr>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1、新建70亩樱桃标准化示范园，投资40万元，申请财政补助20万元。</w:t>
            </w:r>
          </w:p>
          <w:p>
            <w:pPr>
              <w:spacing w:line="280" w:lineRule="exact"/>
              <w:jc w:val="left"/>
              <w:rPr>
                <w:rFonts w:hint="eastAsia" w:ascii="宋体" w:hAnsi="宋体" w:eastAsia="宋体" w:cs="宋体"/>
                <w:color w:val="auto"/>
                <w:sz w:val="21"/>
                <w:szCs w:val="21"/>
                <w:lang w:val="en-US" w:eastAsia="zh-CN"/>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40</w:t>
            </w: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已通过评审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9"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2022年第一批市级财政农业农村发展专项西安益欣樱桃标准园建设项目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西安益欣种植专业合作社</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狄寨街办迷鹿村</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该项目2022年总投资60万元，具体如下：</w:t>
            </w:r>
          </w:p>
          <w:p>
            <w:pPr>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1、新建樱桃标准化示范基地50亩，引进两年生大樱桃树苗3000棵，需投资36万元；</w:t>
            </w:r>
          </w:p>
          <w:p>
            <w:pPr>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2、购置有机肥50吨，需投资10万元；</w:t>
            </w:r>
          </w:p>
          <w:p>
            <w:pPr>
              <w:spacing w:line="28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3、基地50亩节水灌溉设施安装，需投资14万元。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2022年计划总投资60万元，其中申请财政补助20万元，具体建设内容如下：</w:t>
            </w:r>
          </w:p>
          <w:p>
            <w:pPr>
              <w:spacing w:line="28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1、新建樱桃标准化示范基地50亩，引进两年生大樱桃树苗3000棵，需投资36万元，申请财政补助20万元。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40</w:t>
            </w: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指导性任务清单---园区基地建设项目--国家葡萄产业技术体系示范基地建设</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2022年第一批市级财政农业农村发展专项西安盛原葡萄示范基地建设项目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西安盛原葡萄科技有限公司，华春玲</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灞桥区狄寨街办南枝村村西</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改建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该项目2022年总投资50万元，具体建设内容为：（1）改造25亩钢结构葡萄避雨连栋大棚，每亩造价1.6万元，共计40万元；（2）购买100吨有机肥，共计10万元。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（1）改造25亩钢结构葡萄避雨连栋大棚共计40万元，申请财政补助16万元；（2）购买100吨有机肥共计10万元，申请财政补助4万元。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30</w:t>
            </w: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b/>
                <w:bCs/>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指导性任务清单---时令水果宣传推介项目--果品宣传推介活动</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6"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2023年时令水果宣传推项目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灞桥区农业农村局 李卫</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西安市灞桥区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2023</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续建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2023年该项目计划总投资25万元，具体设计内容如下：</w:t>
            </w:r>
          </w:p>
          <w:p>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1、举办202</w:t>
            </w:r>
            <w:r>
              <w:rPr>
                <w:rFonts w:hint="eastAsia" w:ascii="宋体" w:hAnsi="宋体" w:cs="宋体"/>
                <w:color w:val="auto"/>
                <w:szCs w:val="21"/>
                <w:lang w:val="en-US" w:eastAsia="zh-CN"/>
              </w:rPr>
              <w:t>3</w:t>
            </w:r>
            <w:r>
              <w:rPr>
                <w:rFonts w:hint="eastAsia" w:ascii="宋体" w:hAnsi="宋体" w:eastAsia="宋体" w:cs="宋体"/>
                <w:color w:val="auto"/>
                <w:szCs w:val="21"/>
              </w:rPr>
              <w:t>年樱桃传推介会，投资25万元。</w:t>
            </w:r>
          </w:p>
          <w:p>
            <w:pPr>
              <w:spacing w:line="240" w:lineRule="exact"/>
              <w:ind w:firstLine="420" w:firstLineChars="200"/>
              <w:rPr>
                <w:rFonts w:hint="eastAsia" w:ascii="宋体" w:hAnsi="宋体" w:eastAsia="宋体" w:cs="宋体"/>
                <w:color w:val="auto"/>
                <w:kern w:val="2"/>
                <w:sz w:val="21"/>
                <w:szCs w:val="21"/>
                <w:lang w:val="en-US" w:eastAsia="zh-CN" w:bidi="ar-SA"/>
              </w:rPr>
            </w:pP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2023年该项目申请财政补助25万元，具体设计内容如下：</w:t>
            </w:r>
          </w:p>
          <w:p>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1、举办202</w:t>
            </w:r>
            <w:r>
              <w:rPr>
                <w:rFonts w:hint="eastAsia" w:ascii="宋体" w:hAnsi="宋体" w:cs="宋体"/>
                <w:color w:val="auto"/>
                <w:szCs w:val="21"/>
                <w:lang w:val="en-US" w:eastAsia="zh-CN"/>
              </w:rPr>
              <w:t>3</w:t>
            </w:r>
            <w:r>
              <w:rPr>
                <w:rFonts w:hint="eastAsia" w:ascii="宋体" w:hAnsi="宋体" w:eastAsia="宋体" w:cs="宋体"/>
                <w:color w:val="auto"/>
                <w:szCs w:val="21"/>
              </w:rPr>
              <w:t>年樱桃宣传推介会，投资25万元，申请财政补助25万元；</w:t>
            </w:r>
          </w:p>
          <w:p>
            <w:pPr>
              <w:spacing w:line="240" w:lineRule="exact"/>
              <w:ind w:firstLine="420" w:firstLineChars="200"/>
              <w:rPr>
                <w:rFonts w:hint="eastAsia" w:ascii="宋体" w:hAnsi="宋体" w:eastAsia="宋体" w:cs="宋体"/>
                <w:color w:val="auto"/>
                <w:kern w:val="2"/>
                <w:sz w:val="21"/>
                <w:szCs w:val="21"/>
                <w:lang w:val="en-US" w:eastAsia="zh-CN" w:bidi="ar-SA"/>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25</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25</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指导性任务清单---时令水果宣传推介项目--省外城市组织开展果品推介活动</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4"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37</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2023年灞桥区樱桃宣传推介活动项目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灞桥区农业农村局</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lang w:val="en-US" w:eastAsia="zh-CN"/>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2023</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lang w:val="en-US" w:eastAsia="zh-Hans"/>
              </w:rPr>
            </w:pPr>
            <w:r>
              <w:rPr>
                <w:rFonts w:hint="eastAsia" w:ascii="宋体" w:hAnsi="宋体" w:eastAsia="宋体" w:cs="宋体"/>
                <w:color w:val="auto"/>
                <w:szCs w:val="21"/>
                <w:lang w:val="en-US"/>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樱桃视频制作，宣传物料 ，樱桃产品包装设计，专家带队参加展会宣传</w:t>
            </w:r>
            <w:r>
              <w:rPr>
                <w:rFonts w:hint="eastAsia" w:ascii="宋体" w:hAnsi="宋体" w:eastAsia="宋体" w:cs="宋体"/>
                <w:color w:val="auto"/>
                <w:szCs w:val="21"/>
              </w:rPr>
              <w:t>等形式推介“灞桥樱桃”区域品牌</w:t>
            </w:r>
            <w:r>
              <w:rPr>
                <w:rFonts w:hint="eastAsia" w:ascii="宋体" w:hAnsi="宋体" w:eastAsia="宋体" w:cs="宋体"/>
                <w:color w:val="auto"/>
                <w:szCs w:val="21"/>
                <w:lang w:eastAsia="zh-CN"/>
              </w:rPr>
              <w:t>。</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樱桃视频制作，宣传物料 ，樱桃产品包装设计，专家带队参加展会宣传</w:t>
            </w:r>
            <w:r>
              <w:rPr>
                <w:rFonts w:hint="eastAsia" w:ascii="宋体" w:hAnsi="宋体" w:eastAsia="宋体" w:cs="宋体"/>
                <w:color w:val="auto"/>
                <w:szCs w:val="21"/>
              </w:rPr>
              <w:t>等形式推介“灞桥樱桃”区域品牌</w:t>
            </w:r>
            <w:r>
              <w:rPr>
                <w:rFonts w:hint="eastAsia" w:ascii="宋体" w:hAnsi="宋体" w:eastAsia="宋体" w:cs="宋体"/>
                <w:color w:val="auto"/>
                <w:szCs w:val="21"/>
                <w:lang w:eastAsia="zh-CN"/>
              </w:rPr>
              <w:t>。</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Cs w:val="21"/>
                <w:lang w:val="en-US" w:eastAsia="zh-CN"/>
              </w:rPr>
            </w:pPr>
            <w:r>
              <w:rPr>
                <w:rFonts w:hint="default" w:ascii="宋体" w:hAnsi="宋体" w:eastAsia="宋体" w:cs="宋体"/>
                <w:color w:val="auto"/>
                <w:szCs w:val="21"/>
              </w:rPr>
              <w:t>30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Cs w:val="21"/>
                <w:lang w:val="en-US" w:eastAsia="zh-CN"/>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Cs w:val="21"/>
                <w:lang w:val="en-US" w:eastAsia="zh-CN"/>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Cs w:val="21"/>
                <w:lang w:val="en-US" w:eastAsia="zh-CN"/>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rPr>
              <w:t>30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指导性任务清单---果枝综合利用示范点建设</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5"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果枝综合利用示范点建设项目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狄寨畜牧兽医站（李凯）</w:t>
            </w:r>
          </w:p>
        </w:tc>
        <w:tc>
          <w:tcPr>
            <w:tcW w:w="9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狄寨</w:t>
            </w:r>
          </w:p>
        </w:tc>
        <w:tc>
          <w:tcPr>
            <w:tcW w:w="4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2022年</w:t>
            </w:r>
          </w:p>
        </w:tc>
        <w:tc>
          <w:tcPr>
            <w:tcW w:w="4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eastAsia="zh-CN"/>
              </w:rPr>
            </w:pPr>
            <w:r>
              <w:rPr>
                <w:rFonts w:hint="default" w:ascii="宋体" w:hAnsi="宋体"/>
                <w:color w:val="auto"/>
                <w:sz w:val="18"/>
                <w:szCs w:val="18"/>
                <w:lang w:val="en-US" w:eastAsia="zh-CN"/>
              </w:rPr>
              <w:t>1</w:t>
            </w:r>
            <w:r>
              <w:rPr>
                <w:rFonts w:hint="eastAsia" w:ascii="宋体" w:hAnsi="宋体"/>
                <w:color w:val="auto"/>
                <w:sz w:val="18"/>
                <w:szCs w:val="18"/>
                <w:lang w:val="en-US" w:eastAsia="zh-CN"/>
              </w:rPr>
              <w:t>、采购果枝粉碎机一台3万元。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rPr>
            </w:pPr>
            <w:r>
              <w:rPr>
                <w:rFonts w:hint="default" w:ascii="宋体" w:hAnsi="宋体"/>
                <w:color w:val="auto"/>
                <w:sz w:val="18"/>
                <w:szCs w:val="18"/>
                <w:lang w:val="en-US" w:eastAsia="zh-CN"/>
              </w:rPr>
              <w:t>2</w:t>
            </w:r>
            <w:r>
              <w:rPr>
                <w:rFonts w:hint="eastAsia" w:ascii="宋体" w:hAnsi="宋体"/>
                <w:color w:val="auto"/>
                <w:sz w:val="18"/>
                <w:szCs w:val="18"/>
                <w:lang w:val="en-US" w:eastAsia="zh-CN"/>
              </w:rPr>
              <w:t>、用于开展农作物秸秆综合利用工作堆肥试验用肥料、鸡粪、牛粪等2.5万元。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eastAsia="zh-CN"/>
              </w:rPr>
            </w:pPr>
            <w:r>
              <w:rPr>
                <w:rFonts w:hint="default" w:ascii="宋体" w:hAnsi="宋体"/>
                <w:color w:val="auto"/>
                <w:sz w:val="18"/>
                <w:szCs w:val="18"/>
                <w:lang w:val="en-US" w:eastAsia="zh-CN"/>
              </w:rPr>
              <w:t>3</w:t>
            </w:r>
            <w:r>
              <w:rPr>
                <w:rFonts w:hint="eastAsia" w:ascii="宋体" w:hAnsi="宋体"/>
                <w:color w:val="auto"/>
                <w:sz w:val="18"/>
                <w:szCs w:val="18"/>
                <w:lang w:val="en-US" w:eastAsia="zh-CN"/>
              </w:rPr>
              <w:t>、示范点沤肥、堆肥场地处理3万元。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rPr>
            </w:pPr>
            <w:r>
              <w:rPr>
                <w:rFonts w:hint="default" w:ascii="宋体" w:hAnsi="宋体"/>
                <w:color w:val="auto"/>
                <w:sz w:val="18"/>
                <w:szCs w:val="18"/>
                <w:lang w:val="en-US" w:eastAsia="zh-CN"/>
              </w:rPr>
              <w:t>4</w:t>
            </w:r>
            <w:r>
              <w:rPr>
                <w:rFonts w:hint="eastAsia" w:ascii="宋体" w:hAnsi="宋体"/>
                <w:color w:val="auto"/>
                <w:sz w:val="18"/>
                <w:szCs w:val="18"/>
                <w:lang w:val="en-US" w:eastAsia="zh-CN"/>
              </w:rPr>
              <w:t>、印制果枝综合利用示范工作宣传示范牌0.5万元。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default" w:ascii="宋体" w:hAnsi="宋体"/>
                <w:color w:val="auto"/>
                <w:sz w:val="18"/>
                <w:szCs w:val="18"/>
                <w:lang w:val="en-US" w:eastAsia="zh-CN"/>
              </w:rPr>
              <w:t>5</w:t>
            </w:r>
            <w:r>
              <w:rPr>
                <w:rFonts w:hint="eastAsia" w:ascii="宋体" w:hAnsi="宋体"/>
                <w:color w:val="auto"/>
                <w:sz w:val="18"/>
                <w:szCs w:val="18"/>
                <w:lang w:val="en-US" w:eastAsia="zh-CN"/>
              </w:rPr>
              <w:t>、废弃果枝机械化作业补贴，完成示范点周边50亩果树枝条粉碎作业补贴1万元（主要用于作业用燃油补贴、人工等费用）</w:t>
            </w:r>
          </w:p>
        </w:tc>
        <w:tc>
          <w:tcPr>
            <w:tcW w:w="33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eastAsia="zh-CN"/>
              </w:rPr>
            </w:pPr>
            <w:r>
              <w:rPr>
                <w:rFonts w:hint="default" w:ascii="宋体" w:hAnsi="宋体"/>
                <w:color w:val="auto"/>
                <w:sz w:val="18"/>
                <w:szCs w:val="18"/>
                <w:lang w:val="en-US" w:eastAsia="zh-CN"/>
              </w:rPr>
              <w:t>1</w:t>
            </w:r>
            <w:r>
              <w:rPr>
                <w:rFonts w:hint="eastAsia" w:ascii="宋体" w:hAnsi="宋体"/>
                <w:color w:val="auto"/>
                <w:sz w:val="18"/>
                <w:szCs w:val="18"/>
                <w:lang w:val="en-US" w:eastAsia="zh-CN"/>
              </w:rPr>
              <w:t>、采购果枝粉碎机一台3万元。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rPr>
            </w:pPr>
            <w:r>
              <w:rPr>
                <w:rFonts w:hint="default" w:ascii="宋体" w:hAnsi="宋体"/>
                <w:color w:val="auto"/>
                <w:sz w:val="18"/>
                <w:szCs w:val="18"/>
                <w:lang w:val="en-US" w:eastAsia="zh-CN"/>
              </w:rPr>
              <w:t>2</w:t>
            </w:r>
            <w:r>
              <w:rPr>
                <w:rFonts w:hint="eastAsia" w:ascii="宋体" w:hAnsi="宋体"/>
                <w:color w:val="auto"/>
                <w:sz w:val="18"/>
                <w:szCs w:val="18"/>
                <w:lang w:val="en-US" w:eastAsia="zh-CN"/>
              </w:rPr>
              <w:t>、用于开展农作物秸秆综合利用工作堆肥试验用肥料、鸡粪、牛粪等2.5万元。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eastAsia="zh-CN"/>
              </w:rPr>
            </w:pPr>
            <w:r>
              <w:rPr>
                <w:rFonts w:hint="default" w:ascii="宋体" w:hAnsi="宋体"/>
                <w:color w:val="auto"/>
                <w:sz w:val="18"/>
                <w:szCs w:val="18"/>
                <w:lang w:val="en-US" w:eastAsia="zh-CN"/>
              </w:rPr>
              <w:t>3</w:t>
            </w:r>
            <w:r>
              <w:rPr>
                <w:rFonts w:hint="eastAsia" w:ascii="宋体" w:hAnsi="宋体"/>
                <w:color w:val="auto"/>
                <w:sz w:val="18"/>
                <w:szCs w:val="18"/>
                <w:lang w:val="en-US" w:eastAsia="zh-CN"/>
              </w:rPr>
              <w:t>、示范点沤肥、堆肥场地处理3万元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 w:val="18"/>
                <w:szCs w:val="18"/>
                <w:lang w:val="en-US"/>
              </w:rPr>
            </w:pPr>
            <w:r>
              <w:rPr>
                <w:rFonts w:hint="default" w:ascii="宋体" w:hAnsi="宋体"/>
                <w:color w:val="auto"/>
                <w:sz w:val="18"/>
                <w:szCs w:val="18"/>
                <w:lang w:val="en-US" w:eastAsia="zh-CN"/>
              </w:rPr>
              <w:t>4</w:t>
            </w:r>
            <w:r>
              <w:rPr>
                <w:rFonts w:hint="eastAsia" w:ascii="宋体" w:hAnsi="宋体"/>
                <w:color w:val="auto"/>
                <w:sz w:val="18"/>
                <w:szCs w:val="18"/>
                <w:lang w:val="en-US" w:eastAsia="zh-CN"/>
              </w:rPr>
              <w:t>、印制果枝综合利用示范工作宣传示范牌0.5万元。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default" w:ascii="宋体" w:hAnsi="宋体"/>
                <w:color w:val="auto"/>
                <w:sz w:val="18"/>
                <w:szCs w:val="18"/>
                <w:lang w:val="en-US" w:eastAsia="zh-CN"/>
              </w:rPr>
              <w:t>5</w:t>
            </w:r>
            <w:r>
              <w:rPr>
                <w:rFonts w:hint="eastAsia" w:ascii="宋体" w:hAnsi="宋体"/>
                <w:color w:val="auto"/>
                <w:sz w:val="18"/>
                <w:szCs w:val="18"/>
                <w:lang w:val="en-US" w:eastAsia="zh-CN"/>
              </w:rPr>
              <w:t>、废弃果枝机械化作业补贴，完成示范点周边50亩果树枝条粉碎作业补贴1万元（主要用于作业用燃油补贴、人工等费用）</w:t>
            </w:r>
          </w:p>
        </w:tc>
        <w:tc>
          <w:tcPr>
            <w:tcW w:w="49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2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0"/>
              <w:jc w:val="center"/>
              <w:textAlignment w:val="auto"/>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0"/>
              <w:jc w:val="center"/>
              <w:textAlignment w:val="auto"/>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14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指导性任务清单---“菜篮子”设施蔬菜提升--扶持壮大专业化蔬菜基地项目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39</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扶持壮大专业化蔬菜基地项目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西安市木岚禾生态农业有限公司</w:t>
            </w:r>
          </w:p>
          <w:p>
            <w:pPr>
              <w:spacing w:line="240" w:lineRule="exact"/>
              <w:jc w:val="left"/>
              <w:rPr>
                <w:rFonts w:hint="eastAsia" w:ascii="宋体" w:hAnsi="宋体" w:eastAsia="宋体" w:cs="宋体"/>
                <w:color w:val="auto"/>
                <w:kern w:val="2"/>
                <w:sz w:val="21"/>
                <w:szCs w:val="21"/>
                <w:lang w:val="en-US" w:eastAsia="zh-CN" w:bidi="ar-SA"/>
              </w:rPr>
            </w:pP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灞桥区狄街道迷鹿村</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1、提高产量，需要对生产设备更新，实现半自动化管理，提高种植效率。</w:t>
            </w:r>
          </w:p>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2、冬天保暖保温，需对大棚进行修复、加固。</w:t>
            </w:r>
          </w:p>
          <w:p>
            <w:pPr>
              <w:spacing w:line="2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3、确保安全生产，需对整体线路、管路进行增加改造。</w:t>
            </w:r>
          </w:p>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4、完善生产流程，需建造生产包装车间、检验室（检验设备）、库房，共计3间。</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财政补助资金10万元，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指导性任务清单---“菜篮子”设施蔬菜提升--实施蔬菜高效模式示范点建设项目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7"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40</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2022年设施秋延茬蔬菜高效生产模式试验示范项目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灞桥区蔬菜技术推广站</w:t>
            </w:r>
          </w:p>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陈显兵</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sz w:val="21"/>
                <w:szCs w:val="21"/>
              </w:rPr>
            </w:pPr>
          </w:p>
          <w:p>
            <w:pPr>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2022</w:t>
            </w:r>
          </w:p>
          <w:p>
            <w:pPr>
              <w:spacing w:line="300" w:lineRule="exact"/>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示范点购置相应的设施物资、引进新品种，采购基质穴盘、有机肥及专用肥、黄蓝诱虫板，植物源农药，风机，利凉遮阴剂，微喷灌溉、农膜等物资设备。及时组织外出观摩引进新品种新技术，按时开展示范试验种植，及时对种植经验进行总结，组织观摩培训4次，培训人数100人次。将该技术经过培训观摩等方式推广应用200亩。</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用于对示范点的相关农资、肥料、种子和培训等环节进行补助，其中农资购置安装补助24万元，培训费6万元。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eastAsia="zh-CN"/>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指导性任务清单---农业绿色生产项目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8"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果枝废弃物资源利用示范项目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灞桥区农业农村局  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灞桥区狄寨辖区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szCs w:val="21"/>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宋体" w:hAnsi="宋体" w:cs="宋体"/>
                <w:szCs w:val="21"/>
              </w:rPr>
            </w:pPr>
            <w:r>
              <w:rPr>
                <w:rFonts w:hint="eastAsia" w:ascii="宋体" w:hAnsi="宋体" w:cs="宋体"/>
                <w:szCs w:val="21"/>
              </w:rPr>
              <w:t>1.场地建设(发酵场、粉碎加工作业区电路、机库及堆放点等）</w:t>
            </w:r>
          </w:p>
          <w:p>
            <w:pPr>
              <w:numPr>
                <w:ilvl w:val="0"/>
                <w:numId w:val="3"/>
              </w:numPr>
              <w:spacing w:line="240" w:lineRule="exact"/>
              <w:jc w:val="left"/>
              <w:rPr>
                <w:rFonts w:ascii="宋体" w:hAnsi="宋体" w:cs="宋体"/>
                <w:szCs w:val="21"/>
              </w:rPr>
            </w:pPr>
            <w:r>
              <w:rPr>
                <w:rFonts w:hint="eastAsia" w:ascii="宋体" w:hAnsi="宋体" w:cs="宋体"/>
                <w:szCs w:val="21"/>
              </w:rPr>
              <w:t>材料及设备购置、</w:t>
            </w:r>
          </w:p>
          <w:p>
            <w:pPr>
              <w:spacing w:line="240" w:lineRule="exact"/>
              <w:jc w:val="left"/>
              <w:rPr>
                <w:rFonts w:ascii="宋体" w:hAnsi="宋体" w:cs="宋体"/>
                <w:szCs w:val="21"/>
              </w:rPr>
            </w:pPr>
            <w:r>
              <w:rPr>
                <w:rFonts w:hint="eastAsia" w:ascii="宋体" w:hAnsi="宋体" w:cs="宋体"/>
                <w:szCs w:val="21"/>
              </w:rPr>
              <w:t>3.废弃物转运及作业人工劳务</w:t>
            </w:r>
          </w:p>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4.宣传、业务委托以及项目验收等</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840" w:firstLineChars="400"/>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财政补贴50万</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指导性任务清单---农业品牌化发展及市场营销--“灞桥樱桃”区域公用该品牌推广项目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9"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灞桥区</w:t>
            </w:r>
            <w:r>
              <w:rPr>
                <w:rFonts w:hint="eastAsia" w:ascii="宋体" w:hAnsi="宋体" w:eastAsia="宋体" w:cs="宋体"/>
                <w:b w:val="0"/>
                <w:bCs/>
                <w:color w:val="auto"/>
                <w:sz w:val="21"/>
                <w:szCs w:val="21"/>
                <w:lang w:val="en-US" w:eastAsia="zh-CN"/>
              </w:rPr>
              <w:t>“灞桥樱桃”区域品牌推广项目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西安</w:t>
            </w:r>
            <w:r>
              <w:rPr>
                <w:rFonts w:hint="eastAsia" w:ascii="宋体" w:hAnsi="宋体" w:eastAsia="宋体" w:cs="宋体"/>
                <w:color w:val="auto"/>
                <w:sz w:val="21"/>
                <w:szCs w:val="21"/>
                <w:lang w:val="en-US" w:eastAsia="zh-CN"/>
              </w:rPr>
              <w:t>市灞桥区农业农村信息中心</w:t>
            </w:r>
          </w:p>
          <w:p>
            <w:pPr>
              <w:spacing w:line="2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负责人：</w:t>
            </w:r>
            <w:r>
              <w:rPr>
                <w:rFonts w:hint="eastAsia" w:ascii="宋体" w:hAnsi="宋体" w:eastAsia="宋体" w:cs="宋体"/>
                <w:color w:val="auto"/>
                <w:sz w:val="21"/>
                <w:szCs w:val="21"/>
                <w:lang w:val="en-US" w:eastAsia="zh-CN"/>
              </w:rPr>
              <w:t>邓宗强</w:t>
            </w:r>
          </w:p>
          <w:p>
            <w:pPr>
              <w:spacing w:line="280" w:lineRule="exact"/>
              <w:jc w:val="center"/>
              <w:rPr>
                <w:rFonts w:hint="eastAsia" w:ascii="宋体" w:hAnsi="宋体" w:eastAsia="宋体" w:cs="宋体"/>
                <w:color w:val="auto"/>
                <w:kern w:val="2"/>
                <w:sz w:val="21"/>
                <w:szCs w:val="21"/>
                <w:lang w:val="en-US" w:eastAsia="zh-CN" w:bidi="ar-SA"/>
              </w:rPr>
            </w:pP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w:t>
            </w:r>
            <w:r>
              <w:rPr>
                <w:rFonts w:hint="eastAsia" w:ascii="宋体" w:hAnsi="宋体" w:eastAsia="宋体" w:cs="宋体"/>
                <w:color w:val="auto"/>
                <w:sz w:val="21"/>
                <w:szCs w:val="21"/>
              </w:rPr>
              <w:t>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樱桃区域公用品牌“灞桥樱桃”通过制作文创宣传品，用于樱桃园区招商、工作汇报、传播展示等。</w:t>
            </w:r>
          </w:p>
          <w:p>
            <w:pPr>
              <w:spacing w:line="2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加强</w:t>
            </w:r>
            <w:r>
              <w:rPr>
                <w:rFonts w:hint="eastAsia" w:ascii="宋体" w:hAnsi="宋体" w:eastAsia="宋体" w:cs="宋体"/>
                <w:color w:val="auto"/>
                <w:sz w:val="21"/>
                <w:szCs w:val="21"/>
                <w:lang w:val="en-US" w:eastAsia="zh-CN"/>
              </w:rPr>
              <w:t>樱桃</w:t>
            </w:r>
            <w:r>
              <w:rPr>
                <w:rFonts w:hint="eastAsia" w:ascii="宋体" w:hAnsi="宋体" w:eastAsia="宋体" w:cs="宋体"/>
                <w:color w:val="auto"/>
                <w:sz w:val="21"/>
                <w:szCs w:val="21"/>
                <w:lang w:eastAsia="zh-CN"/>
              </w:rPr>
              <w:t>品牌层级集群建设，组织线上线下推介活动。主要针对</w:t>
            </w:r>
            <w:r>
              <w:rPr>
                <w:rFonts w:hint="eastAsia" w:ascii="宋体" w:hAnsi="宋体" w:eastAsia="宋体" w:cs="宋体"/>
                <w:color w:val="auto"/>
                <w:sz w:val="21"/>
                <w:szCs w:val="21"/>
                <w:lang w:val="en-US" w:eastAsia="zh-CN"/>
              </w:rPr>
              <w:t>樱桃</w:t>
            </w:r>
            <w:r>
              <w:rPr>
                <w:rFonts w:hint="eastAsia" w:ascii="宋体" w:hAnsi="宋体" w:eastAsia="宋体" w:cs="宋体"/>
                <w:color w:val="auto"/>
                <w:sz w:val="21"/>
                <w:szCs w:val="21"/>
                <w:lang w:eastAsia="zh-CN"/>
              </w:rPr>
              <w:t>区域公用品牌“灞桥樱桃”开展推介会、线上宣传，大力宣传区域公用品牌 “灞桥樱桃”。</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1、文创手办、宣传品制作5.0万元，2、线上线下推广3.0万，市级财政补助8万元。</w:t>
            </w:r>
          </w:p>
          <w:p>
            <w:pPr>
              <w:spacing w:line="280" w:lineRule="exact"/>
              <w:rPr>
                <w:rFonts w:hint="eastAsia" w:ascii="宋体" w:hAnsi="宋体" w:eastAsia="宋体" w:cs="宋体"/>
                <w:color w:val="auto"/>
                <w:kern w:val="2"/>
                <w:sz w:val="21"/>
                <w:szCs w:val="21"/>
                <w:lang w:val="en-US" w:eastAsia="zh-CN" w:bidi="ar-SA"/>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指导性任务清单---农业品牌化发展及市场营销--品牌宣传推介项目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灞桥区农产品品牌宣传推介项目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西安</w:t>
            </w:r>
            <w:r>
              <w:rPr>
                <w:rFonts w:hint="eastAsia" w:ascii="宋体" w:hAnsi="宋体" w:eastAsia="宋体" w:cs="宋体"/>
                <w:color w:val="auto"/>
                <w:sz w:val="21"/>
                <w:szCs w:val="21"/>
                <w:lang w:val="en-US" w:eastAsia="zh-CN"/>
              </w:rPr>
              <w:t>市灞桥区农业农村信息中心</w:t>
            </w:r>
          </w:p>
          <w:p>
            <w:pPr>
              <w:spacing w:line="2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负责人：</w:t>
            </w:r>
            <w:r>
              <w:rPr>
                <w:rFonts w:hint="eastAsia" w:ascii="宋体" w:hAnsi="宋体" w:eastAsia="宋体" w:cs="宋体"/>
                <w:color w:val="auto"/>
                <w:sz w:val="21"/>
                <w:szCs w:val="21"/>
                <w:lang w:val="en-US" w:eastAsia="zh-CN"/>
              </w:rPr>
              <w:t>邓宗强</w:t>
            </w:r>
          </w:p>
          <w:p>
            <w:pPr>
              <w:spacing w:line="280" w:lineRule="exact"/>
              <w:jc w:val="center"/>
              <w:rPr>
                <w:rFonts w:hint="eastAsia" w:ascii="宋体" w:hAnsi="宋体" w:eastAsia="宋体" w:cs="宋体"/>
                <w:color w:val="auto"/>
                <w:kern w:val="2"/>
                <w:sz w:val="21"/>
                <w:szCs w:val="21"/>
                <w:lang w:val="en-US" w:eastAsia="zh-CN" w:bidi="ar-SA"/>
              </w:rPr>
            </w:pP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w:t>
            </w:r>
            <w:r>
              <w:rPr>
                <w:rFonts w:hint="eastAsia" w:ascii="宋体" w:hAnsi="宋体" w:eastAsia="宋体" w:cs="宋体"/>
                <w:color w:val="auto"/>
                <w:sz w:val="21"/>
                <w:szCs w:val="21"/>
              </w:rPr>
              <w:t>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加强葡萄销售层级集群建设，主要针对“灞桥葡萄”开展推介会、线上宣传</w:t>
            </w:r>
            <w:r>
              <w:rPr>
                <w:rFonts w:hint="eastAsia" w:ascii="宋体" w:hAnsi="宋体" w:cs="宋体"/>
                <w:color w:val="auto"/>
                <w:kern w:val="0"/>
                <w:sz w:val="21"/>
                <w:szCs w:val="21"/>
                <w:lang w:val="en-US" w:eastAsia="zh-CN"/>
              </w:rPr>
              <w:t>活动</w:t>
            </w:r>
            <w:r>
              <w:rPr>
                <w:rFonts w:hint="eastAsia" w:ascii="宋体" w:hAnsi="宋体" w:eastAsia="宋体" w:cs="宋体"/>
                <w:color w:val="auto"/>
                <w:kern w:val="0"/>
                <w:sz w:val="21"/>
                <w:szCs w:val="21"/>
                <w:lang w:val="en-US" w:eastAsia="zh-CN"/>
              </w:rPr>
              <w:t>，大力宣传 “灞桥葡萄”。</w:t>
            </w:r>
          </w:p>
          <w:p>
            <w:pPr>
              <w:spacing w:line="280" w:lineRule="exact"/>
              <w:jc w:val="left"/>
              <w:rPr>
                <w:rFonts w:hint="eastAsia" w:ascii="宋体" w:hAnsi="宋体" w:eastAsia="宋体" w:cs="宋体"/>
                <w:color w:val="auto"/>
                <w:kern w:val="2"/>
                <w:sz w:val="21"/>
                <w:szCs w:val="21"/>
                <w:lang w:val="en-US" w:eastAsia="zh-CN" w:bidi="ar-SA"/>
              </w:rPr>
            </w:pP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1、线上推广3.5万，2、线下推介2.5万元，市级财政补助6万元。</w:t>
            </w:r>
          </w:p>
          <w:p>
            <w:pPr>
              <w:spacing w:line="280" w:lineRule="exact"/>
              <w:rPr>
                <w:rFonts w:hint="eastAsia" w:ascii="宋体" w:hAnsi="宋体" w:eastAsia="宋体" w:cs="宋体"/>
                <w:color w:val="auto"/>
                <w:kern w:val="2"/>
                <w:sz w:val="21"/>
                <w:szCs w:val="21"/>
                <w:lang w:val="en-US" w:eastAsia="zh-CN" w:bidi="ar-SA"/>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指导性任务清单---农业品牌化发展及市场营销--农民节项目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灞桥区2022年农民节项目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西安</w:t>
            </w:r>
            <w:r>
              <w:rPr>
                <w:rFonts w:hint="eastAsia" w:ascii="宋体" w:hAnsi="宋体" w:eastAsia="宋体" w:cs="宋体"/>
                <w:color w:val="auto"/>
                <w:sz w:val="21"/>
                <w:szCs w:val="21"/>
                <w:lang w:val="en-US" w:eastAsia="zh-CN"/>
              </w:rPr>
              <w:t>市灞桥区农业农村信息中心</w:t>
            </w:r>
          </w:p>
          <w:p>
            <w:pPr>
              <w:spacing w:line="2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负责人：</w:t>
            </w:r>
            <w:r>
              <w:rPr>
                <w:rFonts w:hint="eastAsia" w:ascii="宋体" w:hAnsi="宋体" w:eastAsia="宋体" w:cs="宋体"/>
                <w:color w:val="auto"/>
                <w:sz w:val="21"/>
                <w:szCs w:val="21"/>
                <w:lang w:val="en-US" w:eastAsia="zh-CN"/>
              </w:rPr>
              <w:t>邓宗强</w:t>
            </w:r>
          </w:p>
          <w:p>
            <w:pPr>
              <w:spacing w:line="280" w:lineRule="exact"/>
              <w:jc w:val="center"/>
              <w:rPr>
                <w:rFonts w:hint="eastAsia" w:ascii="宋体" w:hAnsi="宋体" w:eastAsia="宋体" w:cs="宋体"/>
                <w:color w:val="auto"/>
                <w:kern w:val="2"/>
                <w:sz w:val="21"/>
                <w:szCs w:val="21"/>
                <w:lang w:val="en-US" w:eastAsia="zh-CN" w:bidi="ar-SA"/>
              </w:rPr>
            </w:pP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1年</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w:t>
            </w:r>
            <w:r>
              <w:rPr>
                <w:rFonts w:hint="eastAsia" w:ascii="宋体" w:hAnsi="宋体" w:eastAsia="宋体" w:cs="宋体"/>
                <w:color w:val="auto"/>
                <w:sz w:val="21"/>
                <w:szCs w:val="21"/>
              </w:rPr>
              <w:t>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在农民丰收节（2022年9月23日）开展高素质农民风采展示、技能比武</w:t>
            </w:r>
            <w:r>
              <w:rPr>
                <w:rFonts w:hint="eastAsia" w:ascii="宋体" w:hAnsi="宋体" w:cs="宋体"/>
                <w:color w:val="auto"/>
                <w:kern w:val="0"/>
                <w:sz w:val="21"/>
                <w:szCs w:val="21"/>
                <w:lang w:eastAsia="zh-CN"/>
              </w:rPr>
              <w:t>。</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1.舞台搭建1.2万元，2.宣传物料3.4万元，3．技能比武专家费：0.6万元，4．奖品、证书、奖杯等2.8万元。市级财政补助8万元。</w:t>
            </w:r>
          </w:p>
          <w:p>
            <w:pPr>
              <w:spacing w:line="280" w:lineRule="exact"/>
              <w:rPr>
                <w:rFonts w:hint="eastAsia" w:ascii="宋体" w:hAnsi="宋体" w:eastAsia="宋体" w:cs="宋体"/>
                <w:color w:val="auto"/>
                <w:kern w:val="2"/>
                <w:sz w:val="21"/>
                <w:szCs w:val="21"/>
                <w:lang w:val="en-US" w:eastAsia="zh-CN" w:bidi="ar-SA"/>
              </w:rPr>
            </w:pP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color w:val="auto"/>
                <w:sz w:val="21"/>
                <w:szCs w:val="21"/>
                <w:lang w:val="en-US" w:eastAsia="zh-CN"/>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default" w:ascii="仿宋_GB2312" w:hAnsi="仿宋_GB2312" w:eastAsia="仿宋_GB2312" w:cs="仿宋_GB2312"/>
                <w:color w:val="auto"/>
                <w:sz w:val="21"/>
                <w:szCs w:val="21"/>
                <w:lang w:val="en-US"/>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指导性任务清单---花卉产业发展项目</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49"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2022年第一批市级财政农业农村发展专项            指导类鲜切花品种引进与生产技术试验项目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陕西致和生态园林观光有限公司   常梅</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灞桥区狄寨街道办夏塘路中段灞荷园</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引进鲜切花品种12种，其中引进北美冬青、重瓣雪柳、澳洲郁金香、火龙珠、腊梅及鲜切花玫瑰等9种露地栽培品种；引进滇红、墨红、大马士革3种设施栽培品种，引进鲜切花苗木27000株。通过试验种植，进行标准化生产技术总结。制作鲜切花及发展鲜切花衍生品。</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引进鲜切花品种12种，其中引进北美冬青、重瓣雪柳、澳洲郁金香、火龙珠、腊梅及鲜切花玫瑰等9种露地栽培品种，引进滇红、墨红、大马士革3种设施栽培品种，引进鲜切花苗木27000株，申请财政补助20万元。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48</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28</w:t>
            </w: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未通过评审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460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1"/>
                <w:szCs w:val="21"/>
              </w:rPr>
            </w:pPr>
            <w:r>
              <w:rPr>
                <w:rFonts w:hint="eastAsia" w:ascii="宋体" w:hAnsi="宋体"/>
                <w:b/>
                <w:color w:val="auto"/>
                <w:sz w:val="28"/>
                <w:szCs w:val="28"/>
                <w:lang w:val="en-US" w:eastAsia="zh-CN"/>
              </w:rPr>
              <w:t>2021年部分市级农业农村发展专项资金项目（市农发〔2021〕286号）</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b/>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6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仿宋_GB2312" w:hAnsi="仿宋_GB2312" w:eastAsia="仿宋_GB2312" w:cs="仿宋_GB2312"/>
                <w:color w:val="auto"/>
                <w:sz w:val="21"/>
                <w:szCs w:val="21"/>
              </w:rPr>
            </w:pPr>
            <w:r>
              <w:rPr>
                <w:rFonts w:hint="eastAsia" w:ascii="宋体" w:hAnsi="宋体"/>
                <w:color w:val="auto"/>
                <w:kern w:val="0"/>
                <w:sz w:val="18"/>
                <w:szCs w:val="18"/>
              </w:rPr>
              <w:t>类别：</w:t>
            </w:r>
            <w:r>
              <w:rPr>
                <w:rFonts w:hint="eastAsia" w:ascii="仿宋_GB2312" w:hAnsi="仿宋_GB2312" w:eastAsia="仿宋_GB2312" w:cs="仿宋_GB2312"/>
                <w:b/>
                <w:bCs w:val="0"/>
                <w:color w:val="auto"/>
                <w:kern w:val="0"/>
                <w:sz w:val="21"/>
                <w:szCs w:val="21"/>
                <w:lang w:val="en-US" w:eastAsia="zh-CN"/>
              </w:rPr>
              <w:t>指导性任务清单---2020年农作物秸秆综合利用和焚烧工作经费补助项目（10万元）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eastAsia" w:ascii="仿宋_GB2312" w:hAnsi="仿宋_GB2312" w:eastAsia="仿宋_GB2312" w:cs="仿宋_GB2312"/>
                <w:color w:val="auto"/>
                <w:sz w:val="21"/>
                <w:szCs w:val="21"/>
              </w:rPr>
            </w:pPr>
          </w:p>
        </w:tc>
        <w:tc>
          <w:tcPr>
            <w:tcW w:w="405" w:type="dxa"/>
            <w:tcBorders>
              <w:top w:val="single" w:color="auto" w:sz="4" w:space="0"/>
              <w:left w:val="nil"/>
              <w:bottom w:val="single" w:color="auto" w:sz="4" w:space="0"/>
              <w:right w:val="single" w:color="auto" w:sz="4" w:space="0"/>
            </w:tcBorders>
            <w:shd w:val="clear" w:color="auto" w:fill="auto"/>
            <w:vAlign w:val="center"/>
          </w:tcPr>
          <w:p>
            <w:pPr>
              <w:pStyle w:val="3"/>
              <w:rPr>
                <w:rFonts w:hint="eastAsia"/>
                <w:color w:val="auto"/>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4"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2020年农作物秸秆综合利用和禁烧工作经费补助项目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灞桥区农业农村局</w:t>
            </w:r>
          </w:p>
          <w:p>
            <w:pPr>
              <w:spacing w:line="2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李长江</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576"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2022</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576" w:lineRule="exact"/>
              <w:rPr>
                <w:rFonts w:hint="eastAsia" w:ascii="宋体" w:hAnsi="宋体" w:eastAsia="宋体" w:cs="宋体"/>
                <w:color w:val="auto"/>
                <w:kern w:val="2"/>
                <w:sz w:val="21"/>
                <w:szCs w:val="21"/>
                <w:lang w:val="en-US" w:eastAsia="zh-CN" w:bidi="ar-SA"/>
              </w:rPr>
            </w:pPr>
          </w:p>
        </w:tc>
        <w:tc>
          <w:tcPr>
            <w:tcW w:w="37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依据西安市灞桥区人民政府办公室关于印发《灞桥区2020年农作物秸秆综合利用和禁烧工作实施方案》的通知（灞政办函〔2020〕25号）相关规定，经综合考核，对有关单位予以资金补助，专项用于开展秸秆综合利用和禁烧工作。项目资金总额36万元。</w:t>
            </w:r>
          </w:p>
        </w:tc>
        <w:tc>
          <w:tcPr>
            <w:tcW w:w="33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依据西安市灞桥区人民政府办公室关于印发《灞桥区2020年农作物秸秆综合利用和禁烧工作实施方案》的通知（灞政办函〔2020〕25号）相关规定，经综合考核，对有关单位予以资金补助，专项用于开展秸秆综合利用和禁烧工作。项目资金总额36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36</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576"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576"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36</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576"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5" w:hRule="atLeast"/>
          <w:jc w:val="center"/>
        </w:trPr>
        <w:tc>
          <w:tcPr>
            <w:tcW w:w="1460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r>
              <w:rPr>
                <w:rFonts w:hint="eastAsia" w:ascii="宋体" w:hAnsi="宋体"/>
                <w:b/>
                <w:color w:val="auto"/>
                <w:sz w:val="28"/>
                <w:szCs w:val="28"/>
                <w:lang w:val="en-US" w:eastAsia="zh-CN"/>
              </w:rPr>
              <w:t>2022年第二批省级财政专项资金项目（市农发〔2022〕149号）</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28"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2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47</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2022年农作物病虫害防控项目</w:t>
            </w:r>
          </w:p>
        </w:tc>
        <w:tc>
          <w:tcPr>
            <w:tcW w:w="12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灞桥区植保植检站  陈显兵</w:t>
            </w:r>
          </w:p>
        </w:tc>
        <w:tc>
          <w:tcPr>
            <w:tcW w:w="97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灞桥区</w:t>
            </w: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sz w:val="21"/>
                <w:szCs w:val="21"/>
              </w:rPr>
            </w:pPr>
          </w:p>
          <w:p>
            <w:pPr>
              <w:spacing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2022-2023</w:t>
            </w:r>
          </w:p>
          <w:p>
            <w:pPr>
              <w:spacing w:line="300" w:lineRule="exact"/>
              <w:rPr>
                <w:rFonts w:hint="eastAsia" w:ascii="宋体" w:hAnsi="宋体" w:eastAsia="宋体" w:cs="宋体"/>
                <w:color w:val="auto"/>
                <w:kern w:val="2"/>
                <w:sz w:val="21"/>
                <w:szCs w:val="21"/>
                <w:lang w:val="en-US" w:eastAsia="zh-CN" w:bidi="ar-SA"/>
              </w:rPr>
            </w:pPr>
          </w:p>
        </w:tc>
        <w:tc>
          <w:tcPr>
            <w:tcW w:w="489"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新建</w:t>
            </w:r>
          </w:p>
        </w:tc>
        <w:tc>
          <w:tcPr>
            <w:tcW w:w="3749"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开展农作物病虫草鼠害及植物疫情系统监测等工作；2、坚持“监测-监管-消杀”全链条阻截防控策略，严防苹果蠹蛾疫情传入；3、围绕我区优势特色产业作物，在辖区建设省级农药减量增效和绿色防控示范点一个。</w:t>
            </w:r>
          </w:p>
        </w:tc>
        <w:tc>
          <w:tcPr>
            <w:tcW w:w="3317" w:type="dxa"/>
            <w:tcBorders>
              <w:top w:val="single" w:color="auto" w:sz="4" w:space="0"/>
              <w:left w:val="nil"/>
              <w:bottom w:val="single" w:color="auto" w:sz="4" w:space="0"/>
              <w:right w:val="single" w:color="auto" w:sz="4" w:space="0"/>
            </w:tcBorders>
            <w:shd w:val="clear" w:color="auto" w:fill="auto"/>
            <w:vAlign w:val="center"/>
          </w:tcPr>
          <w:p>
            <w:pPr>
              <w:spacing w:line="36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1、重大病虫草鼠及疫情监测点补助5万元；2、苹果蠹蛾监测点补助5万元；3、农药减量控害及绿色防控示范点补助10万元。</w:t>
            </w:r>
          </w:p>
        </w:tc>
        <w:tc>
          <w:tcPr>
            <w:tcW w:w="493"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w:t>
            </w:r>
          </w:p>
        </w:tc>
        <w:tc>
          <w:tcPr>
            <w:tcW w:w="240"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244"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p>
        </w:tc>
        <w:tc>
          <w:tcPr>
            <w:tcW w:w="405"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420" w:firstLineChars="0"/>
              <w:jc w:val="center"/>
              <w:rPr>
                <w:rFonts w:hint="eastAsia" w:ascii="宋体" w:hAnsi="宋体" w:eastAsia="宋体" w:cs="宋体"/>
                <w:color w:val="auto"/>
                <w:kern w:val="2"/>
                <w:sz w:val="21"/>
                <w:szCs w:val="21"/>
                <w:lang w:val="en-US" w:eastAsia="zh-CN" w:bidi="ar-SA"/>
              </w:rPr>
            </w:pPr>
          </w:p>
        </w:tc>
        <w:tc>
          <w:tcPr>
            <w:tcW w:w="576"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w:t>
            </w:r>
          </w:p>
        </w:tc>
        <w:tc>
          <w:tcPr>
            <w:tcW w:w="146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auto"/>
                <w:sz w:val="21"/>
                <w:szCs w:val="21"/>
              </w:rPr>
            </w:pPr>
            <w:r>
              <w:rPr>
                <w:rFonts w:hint="eastAsia" w:ascii="楷体" w:hAnsi="楷体" w:eastAsia="楷体" w:cs="楷体"/>
                <w:color w:val="auto"/>
                <w:sz w:val="24"/>
                <w:lang w:val="en-US" w:eastAsia="zh-CN"/>
              </w:rPr>
              <w:t>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afterAutospacing="1" w:line="240" w:lineRule="exact"/>
              <w:ind w:firstLine="3038" w:firstLineChars="1441"/>
              <w:jc w:val="left"/>
              <w:rPr>
                <w:rFonts w:hint="eastAsia" w:ascii="仿宋_GB2312" w:hAnsi="仿宋_GB2312" w:eastAsia="仿宋_GB2312" w:cs="仿宋_GB2312"/>
                <w:b/>
                <w:color w:val="auto"/>
                <w:sz w:val="21"/>
                <w:szCs w:val="21"/>
              </w:rPr>
            </w:pPr>
          </w:p>
        </w:tc>
        <w:tc>
          <w:tcPr>
            <w:tcW w:w="116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afterAutospacing="1" w:line="240" w:lineRule="exact"/>
              <w:ind w:firstLine="3038" w:firstLineChars="1441"/>
              <w:jc w:val="left"/>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合 计</w:t>
            </w:r>
          </w:p>
        </w:tc>
        <w:tc>
          <w:tcPr>
            <w:tcW w:w="493"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hint="eastAsia" w:ascii="仿宋_GB2312" w:hAnsi="仿宋_GB2312" w:eastAsia="仿宋_GB2312" w:cs="仿宋_GB2312"/>
                <w:b/>
                <w:color w:val="auto"/>
                <w:sz w:val="21"/>
                <w:szCs w:val="21"/>
                <w:lang w:val="en-US" w:eastAsia="zh-CN"/>
              </w:rPr>
            </w:pPr>
          </w:p>
        </w:tc>
        <w:tc>
          <w:tcPr>
            <w:tcW w:w="240"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hint="default" w:ascii="仿宋_GB2312" w:hAnsi="仿宋_GB2312" w:eastAsia="仿宋_GB2312" w:cs="仿宋_GB2312"/>
                <w:b/>
                <w:color w:val="auto"/>
                <w:sz w:val="21"/>
                <w:szCs w:val="21"/>
                <w:lang w:val="en-US"/>
              </w:rPr>
            </w:pPr>
          </w:p>
        </w:tc>
        <w:tc>
          <w:tcPr>
            <w:tcW w:w="244"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hint="default" w:ascii="仿宋_GB2312" w:hAnsi="仿宋_GB2312" w:eastAsia="仿宋_GB2312" w:cs="仿宋_GB2312"/>
                <w:b/>
                <w:color w:val="auto"/>
                <w:sz w:val="21"/>
                <w:szCs w:val="21"/>
                <w:lang w:val="en-US"/>
              </w:rPr>
            </w:pPr>
          </w:p>
        </w:tc>
        <w:tc>
          <w:tcPr>
            <w:tcW w:w="405"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hint="default" w:ascii="仿宋_GB2312" w:hAnsi="仿宋_GB2312" w:eastAsia="仿宋_GB2312" w:cs="仿宋_GB2312"/>
                <w:b/>
                <w:color w:val="auto"/>
                <w:sz w:val="21"/>
                <w:szCs w:val="21"/>
                <w:lang w:val="en-US"/>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hint="default" w:ascii="仿宋_GB2312" w:hAnsi="仿宋_GB2312" w:eastAsia="仿宋_GB2312" w:cs="仿宋_GB2312"/>
                <w:b/>
                <w:color w:val="auto"/>
                <w:sz w:val="21"/>
                <w:szCs w:val="21"/>
                <w:lang w:val="en-US"/>
              </w:rPr>
            </w:pP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spacing w:beforeAutospacing="1" w:afterAutospacing="1" w:line="240" w:lineRule="exact"/>
              <w:jc w:val="center"/>
              <w:rPr>
                <w:rFonts w:hint="default" w:ascii="仿宋_GB2312" w:hAnsi="仿宋_GB2312" w:eastAsia="仿宋_GB2312" w:cs="仿宋_GB2312"/>
                <w:b/>
                <w:color w:val="auto"/>
                <w:sz w:val="21"/>
                <w:szCs w:val="21"/>
                <w:lang w:val="en-US"/>
              </w:rPr>
            </w:pPr>
          </w:p>
        </w:tc>
      </w:tr>
    </w:tbl>
    <w:p>
      <w:pPr>
        <w:spacing w:line="500" w:lineRule="exact"/>
        <w:jc w:val="left"/>
        <w:rPr>
          <w:rFonts w:hint="eastAsia" w:ascii="仿宋_GB2312" w:hAnsi="仿宋" w:eastAsia="仿宋_GB2312"/>
          <w:sz w:val="28"/>
          <w:szCs w:val="28"/>
        </w:rPr>
      </w:pPr>
    </w:p>
    <w:p/>
    <w:sectPr>
      <w:footerReference r:id="rId3" w:type="default"/>
      <w:pgSz w:w="16838" w:h="11906" w:orient="landscape"/>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067682-83DF-40F2-8677-AA215C8654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D516F8-98E0-4232-AD48-C55FC1854E65}"/>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embedRegular r:id="rId3" w:fontKey="{F8ADE9C2-646A-4DBE-A19F-BF618ECFC368}"/>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embedRegular r:id="rId4" w:fontKey="{3BB69CA6-FCA7-49B3-B2F7-E48773D5797D}"/>
  </w:font>
  <w:font w:name="仿宋_GB2312">
    <w:panose1 w:val="02010609030101010101"/>
    <w:charset w:val="86"/>
    <w:family w:val="modern"/>
    <w:pitch w:val="default"/>
    <w:sig w:usb0="00000001" w:usb1="080E0000" w:usb2="00000000" w:usb3="00000000" w:csb0="00040000" w:csb1="00000000"/>
    <w:embedRegular r:id="rId5" w:fontKey="{989EDAB5-C51A-465E-9BC5-AFF3517625E6}"/>
  </w:font>
  <w:font w:name="仿宋">
    <w:panose1 w:val="02010609060101010101"/>
    <w:charset w:val="86"/>
    <w:family w:val="auto"/>
    <w:pitch w:val="default"/>
    <w:sig w:usb0="800002BF" w:usb1="38CF7CFA" w:usb2="00000016" w:usb3="00000000" w:csb0="00040001" w:csb1="00000000"/>
    <w:embedRegular r:id="rId6" w:fontKey="{806041D9-F46C-4C3F-B81B-8161F71134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B0BC5"/>
    <w:multiLevelType w:val="singleLevel"/>
    <w:tmpl w:val="E01B0BC5"/>
    <w:lvl w:ilvl="0" w:tentative="0">
      <w:start w:val="1"/>
      <w:numFmt w:val="decimal"/>
      <w:suff w:val="nothing"/>
      <w:lvlText w:val="%1、"/>
      <w:lvlJc w:val="left"/>
    </w:lvl>
  </w:abstractNum>
  <w:abstractNum w:abstractNumId="1">
    <w:nsid w:val="12B02677"/>
    <w:multiLevelType w:val="singleLevel"/>
    <w:tmpl w:val="12B02677"/>
    <w:lvl w:ilvl="0" w:tentative="0">
      <w:start w:val="2"/>
      <w:numFmt w:val="decimal"/>
      <w:lvlText w:val="%1."/>
      <w:lvlJc w:val="left"/>
      <w:pPr>
        <w:tabs>
          <w:tab w:val="left" w:pos="312"/>
        </w:tabs>
      </w:pPr>
    </w:lvl>
  </w:abstractNum>
  <w:abstractNum w:abstractNumId="2">
    <w:nsid w:val="72926013"/>
    <w:multiLevelType w:val="singleLevel"/>
    <w:tmpl w:val="72926013"/>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YWM3MDI0ZDIxYzQ0NWI3NWNhN2M5ZWY3ZWY3YTkifQ=="/>
  </w:docVars>
  <w:rsids>
    <w:rsidRoot w:val="77F65306"/>
    <w:rsid w:val="01D27601"/>
    <w:rsid w:val="054E26BA"/>
    <w:rsid w:val="05CF7265"/>
    <w:rsid w:val="0D7B7C81"/>
    <w:rsid w:val="0DF30354"/>
    <w:rsid w:val="0F985657"/>
    <w:rsid w:val="1CEE5B24"/>
    <w:rsid w:val="247874F4"/>
    <w:rsid w:val="24FD0D5F"/>
    <w:rsid w:val="2B924DCD"/>
    <w:rsid w:val="2BB17655"/>
    <w:rsid w:val="2F7F5A08"/>
    <w:rsid w:val="30ED72CA"/>
    <w:rsid w:val="333B7CCC"/>
    <w:rsid w:val="46AC4F69"/>
    <w:rsid w:val="4B882339"/>
    <w:rsid w:val="50C70FFE"/>
    <w:rsid w:val="57C658A1"/>
    <w:rsid w:val="5E005C53"/>
    <w:rsid w:val="5F924B34"/>
    <w:rsid w:val="66421402"/>
    <w:rsid w:val="72751BA8"/>
    <w:rsid w:val="7739456A"/>
    <w:rsid w:val="77F6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3">
    <w:name w:val="Body Text"/>
    <w:basedOn w:val="1"/>
    <w:qFormat/>
    <w:uiPriority w:val="0"/>
    <w:rPr>
      <w:sz w:val="32"/>
    </w:r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4"/>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9576</Words>
  <Characters>10382</Characters>
  <Lines>0</Lines>
  <Paragraphs>0</Paragraphs>
  <TotalTime>8</TotalTime>
  <ScaleCrop>false</ScaleCrop>
  <LinksUpToDate>false</LinksUpToDate>
  <CharactersWithSpaces>10476</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2022-07-19T07:52:00Z</dcterms:created>
  <dc:creator>高毛萭茉'ick</dc:creator>
  <cp:lastModifiedBy>admin</cp:lastModifiedBy>
  <cp:lastPrinted>2022-07-21T09:33:00Z</cp:lastPrinted>
  <dcterms:modified xsi:type="dcterms:W3CDTF">2022-07-25T01:21:04Z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98031C1334DE4845A7EA6C2C56064B64</vt:lpwstr>
  </property>
</Properties>
</file>