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微软雅黑" w:hAnsi="微软雅黑" w:eastAsia="微软雅黑" w:cs="微软雅黑"/>
          <w:i w:val="0"/>
          <w:iCs w:val="0"/>
          <w:caps w:val="0"/>
          <w:color w:val="333333"/>
          <w:spacing w:val="0"/>
          <w:sz w:val="27"/>
          <w:szCs w:val="27"/>
          <w:shd w:val="clear" w:fill="FFFFFF"/>
        </w:rPr>
      </w:pPr>
      <w:r>
        <w:rPr>
          <w:rFonts w:ascii="微软雅黑" w:hAnsi="微软雅黑" w:eastAsia="微软雅黑" w:cs="微软雅黑"/>
          <w:i w:val="0"/>
          <w:iCs w:val="0"/>
          <w:caps w:val="0"/>
          <w:color w:val="333333"/>
          <w:spacing w:val="0"/>
          <w:sz w:val="27"/>
          <w:szCs w:val="27"/>
          <w:shd w:val="clear" w:fill="FFFFFF"/>
        </w:rPr>
        <w:t>附件：</w:t>
      </w:r>
      <w:bookmarkStart w:id="0" w:name="_GoBack"/>
      <w:r>
        <w:rPr>
          <w:rFonts w:ascii="微软雅黑" w:hAnsi="微软雅黑" w:eastAsia="微软雅黑" w:cs="微软雅黑"/>
          <w:i w:val="0"/>
          <w:iCs w:val="0"/>
          <w:caps w:val="0"/>
          <w:color w:val="333333"/>
          <w:spacing w:val="0"/>
          <w:sz w:val="27"/>
          <w:szCs w:val="27"/>
          <w:shd w:val="clear" w:fill="FFFFFF"/>
        </w:rPr>
        <w:t>西安市灞桥区卫生健康局关于2022年度上半年生活饮用水水质抽检结果公示</w:t>
      </w:r>
      <w:bookmarkEnd w:id="0"/>
    </w:p>
    <w:p>
      <w:pPr>
        <w:spacing w:before="156" w:beforeLines="50"/>
        <w:jc w:val="both"/>
        <w:rPr>
          <w:rFonts w:hint="eastAsia" w:ascii="宋体" w:hAnsi="宋体" w:cs="仿宋_GB2312"/>
          <w:sz w:val="28"/>
          <w:szCs w:val="28"/>
        </w:rPr>
      </w:pPr>
      <w:r>
        <w:rPr>
          <w:rFonts w:hint="eastAsia" w:ascii="宋体" w:hAnsi="宋体" w:cs="仿宋_GB2312"/>
          <w:sz w:val="28"/>
          <w:szCs w:val="28"/>
        </w:rPr>
        <w:t>单位名称：</w:t>
      </w:r>
      <w:r>
        <w:rPr>
          <w:rFonts w:hint="eastAsia" w:ascii="宋体" w:hAnsi="宋体" w:cs="仿宋_GB2312"/>
          <w:sz w:val="28"/>
          <w:szCs w:val="28"/>
          <w:lang w:eastAsia="zh-CN"/>
        </w:rPr>
        <w:t>西安市</w:t>
      </w:r>
      <w:r>
        <w:rPr>
          <w:rFonts w:hint="eastAsia" w:ascii="宋体" w:hAnsi="宋体" w:cs="仿宋_GB2312"/>
          <w:sz w:val="28"/>
          <w:szCs w:val="28"/>
        </w:rPr>
        <w:t xml:space="preserve">灞桥区卫生健康局    </w:t>
      </w:r>
      <w:r>
        <w:rPr>
          <w:rFonts w:hint="eastAsia" w:ascii="宋体" w:hAnsi="宋体" w:cs="仿宋_GB2312"/>
          <w:sz w:val="24"/>
        </w:rPr>
        <w:t xml:space="preserve">                  </w:t>
      </w:r>
      <w:r>
        <w:rPr>
          <w:rFonts w:hint="eastAsia" w:ascii="宋体" w:hAnsi="宋体" w:cs="仿宋_GB2312"/>
          <w:sz w:val="24"/>
          <w:lang w:val="en-US" w:eastAsia="zh-CN"/>
        </w:rPr>
        <w:t xml:space="preserve">                </w:t>
      </w:r>
      <w:r>
        <w:rPr>
          <w:rFonts w:hint="eastAsia" w:ascii="宋体" w:hAnsi="宋体" w:cs="仿宋_GB2312"/>
          <w:sz w:val="24"/>
        </w:rPr>
        <w:t xml:space="preserve">          </w:t>
      </w:r>
      <w:r>
        <w:rPr>
          <w:rFonts w:hint="eastAsia" w:ascii="宋体" w:hAnsi="宋体" w:cs="仿宋_GB2312"/>
          <w:sz w:val="28"/>
          <w:szCs w:val="28"/>
        </w:rPr>
        <w:t xml:space="preserve">    日期：20</w:t>
      </w:r>
      <w:r>
        <w:rPr>
          <w:rFonts w:hint="eastAsia" w:ascii="宋体" w:hAnsi="宋体" w:cs="仿宋_GB2312"/>
          <w:sz w:val="28"/>
          <w:szCs w:val="28"/>
          <w:lang w:val="en-US" w:eastAsia="zh-CN"/>
        </w:rPr>
        <w:t>22</w:t>
      </w:r>
      <w:r>
        <w:rPr>
          <w:rFonts w:hint="eastAsia" w:ascii="宋体" w:hAnsi="宋体" w:cs="仿宋_GB2312"/>
          <w:sz w:val="28"/>
          <w:szCs w:val="28"/>
        </w:rPr>
        <w:t>年</w:t>
      </w:r>
      <w:r>
        <w:rPr>
          <w:rFonts w:hint="eastAsia" w:ascii="宋体" w:hAnsi="宋体" w:cs="仿宋_GB2312"/>
          <w:sz w:val="28"/>
          <w:szCs w:val="28"/>
          <w:lang w:val="en-US" w:eastAsia="zh-CN"/>
        </w:rPr>
        <w:t>6</w:t>
      </w:r>
      <w:r>
        <w:rPr>
          <w:rFonts w:hint="eastAsia" w:ascii="宋体" w:hAnsi="宋体" w:cs="仿宋_GB2312"/>
          <w:sz w:val="28"/>
          <w:szCs w:val="28"/>
        </w:rPr>
        <w:t>月</w:t>
      </w:r>
      <w:r>
        <w:rPr>
          <w:rFonts w:hint="eastAsia" w:ascii="宋体" w:hAnsi="宋体" w:cs="仿宋_GB2312"/>
          <w:sz w:val="28"/>
          <w:szCs w:val="28"/>
          <w:lang w:val="en-US" w:eastAsia="zh-CN"/>
        </w:rPr>
        <w:t>2</w:t>
      </w:r>
      <w:r>
        <w:rPr>
          <w:rFonts w:hint="eastAsia" w:ascii="宋体" w:hAnsi="宋体" w:cs="仿宋_GB2312"/>
          <w:sz w:val="28"/>
          <w:szCs w:val="28"/>
        </w:rPr>
        <w:t>日</w:t>
      </w:r>
    </w:p>
    <w:tbl>
      <w:tblPr>
        <w:tblStyle w:val="2"/>
        <w:tblW w:w="14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5176"/>
        <w:gridCol w:w="2938"/>
        <w:gridCol w:w="2938"/>
        <w:gridCol w:w="2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46"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5176"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单位名称</w:t>
            </w:r>
          </w:p>
        </w:tc>
        <w:tc>
          <w:tcPr>
            <w:tcW w:w="2938"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检查事项</w:t>
            </w:r>
          </w:p>
        </w:tc>
        <w:tc>
          <w:tcPr>
            <w:tcW w:w="2938"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检查内容</w:t>
            </w:r>
          </w:p>
        </w:tc>
        <w:tc>
          <w:tcPr>
            <w:tcW w:w="2938"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846" w:type="dxa"/>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w:t>
            </w:r>
          </w:p>
        </w:tc>
        <w:tc>
          <w:tcPr>
            <w:tcW w:w="5176"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西安丝路国际会展中心有限公司</w:t>
            </w:r>
          </w:p>
        </w:tc>
        <w:tc>
          <w:tcPr>
            <w:tcW w:w="2938" w:type="dxa"/>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二次供水</w:t>
            </w:r>
          </w:p>
        </w:tc>
        <w:tc>
          <w:tcPr>
            <w:tcW w:w="2938" w:type="dxa"/>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水质全分析</w:t>
            </w:r>
          </w:p>
        </w:tc>
        <w:tc>
          <w:tcPr>
            <w:tcW w:w="2938" w:type="dxa"/>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846" w:type="dxa"/>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w:t>
            </w:r>
          </w:p>
        </w:tc>
        <w:tc>
          <w:tcPr>
            <w:tcW w:w="5176"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北京中铁第一太平物业服务有限公司西安分公司缤纷新城物业服务管理中心</w:t>
            </w:r>
          </w:p>
        </w:tc>
        <w:tc>
          <w:tcPr>
            <w:tcW w:w="2938" w:type="dxa"/>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二次供水</w:t>
            </w:r>
          </w:p>
        </w:tc>
        <w:tc>
          <w:tcPr>
            <w:tcW w:w="2938" w:type="dxa"/>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水质全分析</w:t>
            </w:r>
          </w:p>
        </w:tc>
        <w:tc>
          <w:tcPr>
            <w:tcW w:w="2938" w:type="dxa"/>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合格</w:t>
            </w:r>
          </w:p>
        </w:tc>
      </w:tr>
    </w:tbl>
    <w:p/>
    <w:sectPr>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4MmE3MTliOGM0NjA2MzNmZTMzMDMzNDNlYmUyNDIifQ=="/>
  </w:docVars>
  <w:rsids>
    <w:rsidRoot w:val="72B0650D"/>
    <w:rsid w:val="043E2986"/>
    <w:rsid w:val="0E0415B1"/>
    <w:rsid w:val="0F1A5789"/>
    <w:rsid w:val="208D7707"/>
    <w:rsid w:val="20B61560"/>
    <w:rsid w:val="242755E0"/>
    <w:rsid w:val="327E4466"/>
    <w:rsid w:val="3A782F7C"/>
    <w:rsid w:val="3BB13F7E"/>
    <w:rsid w:val="4C992470"/>
    <w:rsid w:val="54541846"/>
    <w:rsid w:val="5A582FE6"/>
    <w:rsid w:val="5BF62AB6"/>
    <w:rsid w:val="5E9649C6"/>
    <w:rsid w:val="699A4C55"/>
    <w:rsid w:val="70626723"/>
    <w:rsid w:val="72697DED"/>
    <w:rsid w:val="72B0650D"/>
    <w:rsid w:val="75705230"/>
    <w:rsid w:val="770A4EDC"/>
    <w:rsid w:val="7F6402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Company>
  <Pages>1</Pages>
  <Words>173</Words>
  <Characters>182</Characters>
  <Lines>0</Lines>
  <Paragraphs>0</Paragraphs>
  <TotalTime>3</TotalTime>
  <ScaleCrop>false</ScaleCrop>
  <LinksUpToDate>false</LinksUpToDate>
  <CharactersWithSpaces>219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2021-11-09T07:06:00Z</dcterms:created>
  <dc:creator>Administrator</dc:creator>
  <cp:lastModifiedBy>心馨</cp:lastModifiedBy>
  <cp:lastPrinted>2021-11-10T00:56:00Z</cp:lastPrinted>
  <dcterms:modified xsi:type="dcterms:W3CDTF">2022-06-02T09:26:58Z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8AF228A5488E424DB8851BFC177BC8B0</vt:lpwstr>
  </property>
</Properties>
</file>