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CC" w:rsidRDefault="005A6159" w:rsidP="00E457CC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2023</w:t>
      </w:r>
      <w:r>
        <w:rPr>
          <w:rFonts w:ascii="Times New Roman" w:eastAsia="方正小标宋简体" w:hAnsi="Times New Roman" w:hint="eastAsia"/>
          <w:sz w:val="36"/>
          <w:szCs w:val="36"/>
        </w:rPr>
        <w:t>年</w:t>
      </w:r>
      <w:r w:rsidR="00897FB5">
        <w:rPr>
          <w:rFonts w:ascii="Times New Roman" w:eastAsia="方正小标宋简体" w:hAnsi="Times New Roman" w:hint="eastAsia"/>
          <w:sz w:val="36"/>
          <w:szCs w:val="36"/>
        </w:rPr>
        <w:t>10</w:t>
      </w:r>
      <w:r>
        <w:rPr>
          <w:rFonts w:ascii="Times New Roman" w:eastAsia="方正小标宋简体" w:hAnsi="Times New Roman" w:hint="eastAsia"/>
          <w:sz w:val="36"/>
          <w:szCs w:val="36"/>
        </w:rPr>
        <w:t>月</w:t>
      </w:r>
      <w:r w:rsidR="00E457CC">
        <w:rPr>
          <w:rFonts w:ascii="Times New Roman" w:eastAsia="方正小标宋简体" w:hAnsi="Times New Roman"/>
          <w:sz w:val="36"/>
          <w:szCs w:val="36"/>
        </w:rPr>
        <w:t>建筑垃圾清运项目</w:t>
      </w:r>
      <w:r w:rsidR="00B26ADF">
        <w:rPr>
          <w:rFonts w:ascii="Times New Roman" w:eastAsia="方正小标宋简体" w:hAnsi="Times New Roman" w:hint="eastAsia"/>
          <w:sz w:val="36"/>
          <w:szCs w:val="36"/>
        </w:rPr>
        <w:t>扬尘治理差异化评级</w:t>
      </w:r>
      <w:r w:rsidR="00B26ADF">
        <w:rPr>
          <w:rFonts w:ascii="Times New Roman" w:eastAsia="方正小标宋简体" w:hAnsi="Times New Roman" w:hint="eastAsia"/>
          <w:sz w:val="36"/>
          <w:szCs w:val="36"/>
        </w:rPr>
        <w:t>-</w:t>
      </w:r>
      <w:r w:rsidR="00B26ADF">
        <w:rPr>
          <w:rFonts w:ascii="Times New Roman" w:eastAsia="方正小标宋简体" w:hAnsi="Times New Roman" w:hint="eastAsia"/>
          <w:sz w:val="36"/>
          <w:szCs w:val="36"/>
        </w:rPr>
        <w:t>标准化工地</w:t>
      </w:r>
      <w:r w:rsidR="00DF49E5">
        <w:rPr>
          <w:rFonts w:ascii="Times New Roman" w:eastAsia="方正小标宋简体" w:hAnsi="Times New Roman" w:hint="eastAsia"/>
          <w:sz w:val="36"/>
          <w:szCs w:val="36"/>
        </w:rPr>
        <w:t>名单</w:t>
      </w:r>
    </w:p>
    <w:p w:rsidR="00F435AF" w:rsidRPr="00F435AF" w:rsidRDefault="00F435AF" w:rsidP="00A84D92">
      <w:pPr>
        <w:pStyle w:val="2"/>
        <w:spacing w:line="180" w:lineRule="exact"/>
      </w:pPr>
    </w:p>
    <w:tbl>
      <w:tblPr>
        <w:tblStyle w:val="a6"/>
        <w:tblW w:w="12191" w:type="dxa"/>
        <w:tblInd w:w="896" w:type="dxa"/>
        <w:tblLayout w:type="fixed"/>
        <w:tblLook w:val="0000" w:firstRow="0" w:lastRow="0" w:firstColumn="0" w:lastColumn="0" w:noHBand="0" w:noVBand="0"/>
      </w:tblPr>
      <w:tblGrid>
        <w:gridCol w:w="787"/>
        <w:gridCol w:w="4458"/>
        <w:gridCol w:w="1417"/>
        <w:gridCol w:w="1843"/>
        <w:gridCol w:w="1559"/>
        <w:gridCol w:w="2127"/>
      </w:tblGrid>
      <w:tr w:rsidR="00343050" w:rsidRPr="00F435AF" w:rsidTr="00343050">
        <w:tc>
          <w:tcPr>
            <w:tcW w:w="787" w:type="dxa"/>
            <w:vAlign w:val="center"/>
          </w:tcPr>
          <w:p w:rsidR="00343050" w:rsidRPr="00F435AF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435AF">
              <w:rPr>
                <w:rFonts w:ascii="Times New Roman" w:hAnsi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4458" w:type="dxa"/>
            <w:vAlign w:val="center"/>
          </w:tcPr>
          <w:p w:rsidR="00343050" w:rsidRPr="00F435AF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435AF">
              <w:rPr>
                <w:rFonts w:ascii="Times New Roman" w:hAnsi="Times New Roman"/>
                <w:bCs/>
                <w:sz w:val="28"/>
                <w:szCs w:val="28"/>
              </w:rPr>
              <w:t>项目名称</w:t>
            </w:r>
          </w:p>
        </w:tc>
        <w:tc>
          <w:tcPr>
            <w:tcW w:w="1417" w:type="dxa"/>
            <w:vAlign w:val="center"/>
          </w:tcPr>
          <w:p w:rsidR="00343050" w:rsidRPr="00F435AF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435AF">
              <w:rPr>
                <w:rFonts w:ascii="Times New Roman" w:hAnsi="Times New Roman"/>
                <w:bCs/>
                <w:sz w:val="28"/>
                <w:szCs w:val="28"/>
              </w:rPr>
              <w:t>所属区县</w:t>
            </w:r>
          </w:p>
        </w:tc>
        <w:tc>
          <w:tcPr>
            <w:tcW w:w="1843" w:type="dxa"/>
            <w:vAlign w:val="center"/>
          </w:tcPr>
          <w:p w:rsidR="00343050" w:rsidRPr="00F435AF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435AF">
              <w:rPr>
                <w:rFonts w:ascii="Times New Roman" w:hAnsi="Times New Roman"/>
                <w:bCs/>
                <w:sz w:val="28"/>
                <w:szCs w:val="28"/>
              </w:rPr>
              <w:t>是否在重点区域</w:t>
            </w:r>
            <w:r w:rsidRPr="00F435A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F435AF">
              <w:rPr>
                <w:rFonts w:ascii="Times New Roman" w:hAnsi="Times New Roman"/>
                <w:bCs/>
                <w:sz w:val="28"/>
                <w:szCs w:val="28"/>
              </w:rPr>
              <w:t>公里内</w:t>
            </w:r>
          </w:p>
        </w:tc>
        <w:tc>
          <w:tcPr>
            <w:tcW w:w="1559" w:type="dxa"/>
            <w:vAlign w:val="center"/>
          </w:tcPr>
          <w:p w:rsidR="00343050" w:rsidRPr="00F435AF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435AF">
              <w:rPr>
                <w:rFonts w:ascii="Times New Roman" w:hAnsi="Times New Roman"/>
                <w:bCs/>
                <w:sz w:val="28"/>
                <w:szCs w:val="28"/>
              </w:rPr>
              <w:t>扬尘治理评定等级</w:t>
            </w:r>
          </w:p>
        </w:tc>
        <w:tc>
          <w:tcPr>
            <w:tcW w:w="2127" w:type="dxa"/>
            <w:vAlign w:val="center"/>
          </w:tcPr>
          <w:p w:rsidR="00343050" w:rsidRPr="00343050" w:rsidRDefault="00343050" w:rsidP="00343050">
            <w:pPr>
              <w:pStyle w:val="Char2"/>
              <w:spacing w:line="400" w:lineRule="exact"/>
              <w:jc w:val="center"/>
              <w:rPr>
                <w:rFonts w:hAnsi="Times New Roman" w:hint="eastAsia"/>
                <w:bCs/>
                <w:sz w:val="28"/>
                <w:szCs w:val="28"/>
              </w:rPr>
            </w:pPr>
            <w:r w:rsidRPr="00343050">
              <w:rPr>
                <w:rFonts w:hAnsi="Times New Roman" w:hint="eastAsia"/>
                <w:bCs/>
                <w:sz w:val="28"/>
                <w:szCs w:val="28"/>
              </w:rPr>
              <w:t>创A时间</w:t>
            </w:r>
          </w:p>
        </w:tc>
      </w:tr>
      <w:tr w:rsidR="00343050" w:rsidTr="00343050">
        <w:trPr>
          <w:trHeight w:hRule="exact" w:val="1233"/>
        </w:trPr>
        <w:tc>
          <w:tcPr>
            <w:tcW w:w="787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4458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中铁三局新建西安至十堰高速铁路西安东站站房及相关工程一</w:t>
            </w:r>
            <w:r w:rsidRPr="007E2E6A"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标段</w:t>
            </w:r>
          </w:p>
        </w:tc>
        <w:tc>
          <w:tcPr>
            <w:tcW w:w="1417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灞桥区</w:t>
            </w:r>
          </w:p>
        </w:tc>
        <w:tc>
          <w:tcPr>
            <w:tcW w:w="1843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是</w:t>
            </w:r>
          </w:p>
        </w:tc>
        <w:tc>
          <w:tcPr>
            <w:tcW w:w="1559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A</w:t>
            </w:r>
          </w:p>
        </w:tc>
        <w:tc>
          <w:tcPr>
            <w:tcW w:w="2127" w:type="dxa"/>
            <w:vAlign w:val="center"/>
          </w:tcPr>
          <w:p w:rsidR="00343050" w:rsidRDefault="00343050" w:rsidP="00343050">
            <w:pPr>
              <w:pStyle w:val="Char2"/>
              <w:spacing w:line="400" w:lineRule="exact"/>
              <w:jc w:val="center"/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2023.10</w:t>
            </w:r>
          </w:p>
        </w:tc>
      </w:tr>
      <w:tr w:rsidR="00343050" w:rsidTr="00343050">
        <w:trPr>
          <w:trHeight w:hRule="exact" w:val="1256"/>
        </w:trPr>
        <w:tc>
          <w:tcPr>
            <w:tcW w:w="787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4458" w:type="dxa"/>
            <w:vAlign w:val="center"/>
          </w:tcPr>
          <w:p w:rsidR="00343050" w:rsidRDefault="00343050" w:rsidP="00897FB5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中铁建设</w:t>
            </w:r>
            <w:r w:rsidRPr="007E2E6A"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新建西安</w:t>
            </w: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至</w:t>
            </w:r>
            <w:r w:rsidRPr="007E2E6A"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十堰高速铁路西安东站站房及相关工程二标段</w:t>
            </w:r>
          </w:p>
        </w:tc>
        <w:tc>
          <w:tcPr>
            <w:tcW w:w="1417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灞桥区</w:t>
            </w:r>
          </w:p>
        </w:tc>
        <w:tc>
          <w:tcPr>
            <w:tcW w:w="1843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否</w:t>
            </w:r>
          </w:p>
        </w:tc>
        <w:tc>
          <w:tcPr>
            <w:tcW w:w="1559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A</w:t>
            </w:r>
          </w:p>
        </w:tc>
        <w:tc>
          <w:tcPr>
            <w:tcW w:w="2127" w:type="dxa"/>
            <w:vAlign w:val="center"/>
          </w:tcPr>
          <w:p w:rsidR="00343050" w:rsidRDefault="00343050" w:rsidP="00343050">
            <w:pPr>
              <w:pStyle w:val="Char2"/>
              <w:spacing w:line="400" w:lineRule="exact"/>
              <w:jc w:val="center"/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2023.10</w:t>
            </w:r>
          </w:p>
        </w:tc>
      </w:tr>
      <w:tr w:rsidR="00343050" w:rsidTr="00343050">
        <w:tblPrEx>
          <w:tblLook w:val="04A0" w:firstRow="1" w:lastRow="0" w:firstColumn="1" w:lastColumn="0" w:noHBand="0" w:noVBand="1"/>
        </w:tblPrEx>
        <w:trPr>
          <w:trHeight w:hRule="exact" w:val="1381"/>
        </w:trPr>
        <w:tc>
          <w:tcPr>
            <w:tcW w:w="787" w:type="dxa"/>
            <w:vAlign w:val="center"/>
          </w:tcPr>
          <w:p w:rsidR="00343050" w:rsidRDefault="00343050" w:rsidP="00BD1C9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4458" w:type="dxa"/>
            <w:vAlign w:val="center"/>
          </w:tcPr>
          <w:p w:rsidR="00343050" w:rsidRDefault="00343050" w:rsidP="00BD1C9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proofErr w:type="gramStart"/>
            <w:r w:rsidRPr="00A84D92">
              <w:rPr>
                <w:rFonts w:ascii="宋体" w:eastAsia="宋体" w:hAnsi="宋体" w:cs="宋体" w:hint="eastAsia"/>
                <w:b w:val="0"/>
                <w:bCs/>
                <w:sz w:val="28"/>
                <w:szCs w:val="28"/>
              </w:rPr>
              <w:t>浐</w:t>
            </w:r>
            <w:r w:rsidRPr="00A84D92">
              <w:rPr>
                <w:rFonts w:hAnsi="仿宋_GB2312" w:cs="仿宋_GB2312" w:hint="eastAsia"/>
                <w:b w:val="0"/>
                <w:bCs/>
                <w:sz w:val="28"/>
                <w:szCs w:val="28"/>
              </w:rPr>
              <w:t>灞</w:t>
            </w:r>
            <w:proofErr w:type="gramEnd"/>
            <w:r w:rsidRPr="00A84D92">
              <w:rPr>
                <w:rFonts w:hAnsi="仿宋_GB2312" w:cs="仿宋_GB2312" w:hint="eastAsia"/>
                <w:b w:val="0"/>
                <w:bCs/>
                <w:sz w:val="28"/>
                <w:szCs w:val="28"/>
              </w:rPr>
              <w:t>新城金域花园</w:t>
            </w:r>
            <w:r w:rsidRPr="00A84D92"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B</w:t>
            </w:r>
            <w:r w:rsidRPr="00A84D92"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区</w:t>
            </w:r>
            <w:r w:rsidRPr="00A84D92"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12</w:t>
            </w:r>
            <w:r w:rsidRPr="00A84D92"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号楼扩建项目</w:t>
            </w:r>
            <w:r w:rsidRPr="00A84D92"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BQ2-28-99</w:t>
            </w:r>
            <w:r w:rsidRPr="00A84D92"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地下停车场项目</w:t>
            </w:r>
          </w:p>
        </w:tc>
        <w:tc>
          <w:tcPr>
            <w:tcW w:w="1417" w:type="dxa"/>
            <w:vAlign w:val="center"/>
          </w:tcPr>
          <w:p w:rsidR="00343050" w:rsidRDefault="00343050" w:rsidP="00BD1C9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灞桥区</w:t>
            </w:r>
          </w:p>
        </w:tc>
        <w:tc>
          <w:tcPr>
            <w:tcW w:w="1843" w:type="dxa"/>
            <w:vAlign w:val="center"/>
          </w:tcPr>
          <w:p w:rsidR="00343050" w:rsidRDefault="00343050" w:rsidP="00BD1C9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否</w:t>
            </w:r>
          </w:p>
        </w:tc>
        <w:tc>
          <w:tcPr>
            <w:tcW w:w="1559" w:type="dxa"/>
            <w:vAlign w:val="center"/>
          </w:tcPr>
          <w:p w:rsidR="00343050" w:rsidRDefault="00343050" w:rsidP="00BD1C9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A</w:t>
            </w:r>
          </w:p>
        </w:tc>
        <w:tc>
          <w:tcPr>
            <w:tcW w:w="2127" w:type="dxa"/>
            <w:vAlign w:val="center"/>
          </w:tcPr>
          <w:p w:rsidR="00343050" w:rsidRDefault="00343050" w:rsidP="00343050">
            <w:pPr>
              <w:pStyle w:val="Char2"/>
              <w:spacing w:line="400" w:lineRule="exact"/>
              <w:jc w:val="center"/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2023.10</w:t>
            </w:r>
          </w:p>
        </w:tc>
      </w:tr>
      <w:tr w:rsidR="00343050" w:rsidTr="00343050">
        <w:tblPrEx>
          <w:tblLook w:val="04A0" w:firstRow="1" w:lastRow="0" w:firstColumn="1" w:lastColumn="0" w:noHBand="0" w:noVBand="1"/>
        </w:tblPrEx>
        <w:trPr>
          <w:trHeight w:hRule="exact" w:val="1215"/>
        </w:trPr>
        <w:tc>
          <w:tcPr>
            <w:tcW w:w="787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4458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proofErr w:type="gramStart"/>
            <w:r w:rsidRPr="00A84D92"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永泽尚东城</w:t>
            </w:r>
            <w:proofErr w:type="gramEnd"/>
            <w:r w:rsidRPr="00A84D92"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DK2-1</w:t>
            </w:r>
            <w:r w:rsidRPr="00A84D92"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项目</w:t>
            </w:r>
          </w:p>
        </w:tc>
        <w:tc>
          <w:tcPr>
            <w:tcW w:w="1417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灞桥区</w:t>
            </w:r>
          </w:p>
        </w:tc>
        <w:tc>
          <w:tcPr>
            <w:tcW w:w="1843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否</w:t>
            </w:r>
          </w:p>
        </w:tc>
        <w:tc>
          <w:tcPr>
            <w:tcW w:w="1559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A</w:t>
            </w:r>
          </w:p>
        </w:tc>
        <w:tc>
          <w:tcPr>
            <w:tcW w:w="2127" w:type="dxa"/>
            <w:vAlign w:val="center"/>
          </w:tcPr>
          <w:p w:rsidR="00343050" w:rsidRDefault="00343050" w:rsidP="00343050">
            <w:pPr>
              <w:pStyle w:val="Char2"/>
              <w:spacing w:line="400" w:lineRule="exact"/>
              <w:jc w:val="center"/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2023.10</w:t>
            </w:r>
          </w:p>
        </w:tc>
      </w:tr>
      <w:tr w:rsidR="00343050" w:rsidTr="00343050">
        <w:tblPrEx>
          <w:tblLook w:val="04A0" w:firstRow="1" w:lastRow="0" w:firstColumn="1" w:lastColumn="0" w:noHBand="0" w:noVBand="1"/>
        </w:tblPrEx>
        <w:trPr>
          <w:trHeight w:hRule="exact" w:val="851"/>
        </w:trPr>
        <w:tc>
          <w:tcPr>
            <w:tcW w:w="787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4458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A84D92"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航空智能仿真模拟器项目</w:t>
            </w:r>
          </w:p>
        </w:tc>
        <w:tc>
          <w:tcPr>
            <w:tcW w:w="1417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灞桥区</w:t>
            </w:r>
          </w:p>
        </w:tc>
        <w:tc>
          <w:tcPr>
            <w:tcW w:w="1843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否</w:t>
            </w:r>
          </w:p>
        </w:tc>
        <w:tc>
          <w:tcPr>
            <w:tcW w:w="1559" w:type="dxa"/>
            <w:vAlign w:val="center"/>
          </w:tcPr>
          <w:p w:rsidR="00343050" w:rsidRDefault="00343050" w:rsidP="00F435AF">
            <w:pPr>
              <w:pStyle w:val="Char2"/>
              <w:spacing w:line="400" w:lineRule="exact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A</w:t>
            </w:r>
          </w:p>
        </w:tc>
        <w:tc>
          <w:tcPr>
            <w:tcW w:w="2127" w:type="dxa"/>
            <w:vAlign w:val="center"/>
          </w:tcPr>
          <w:p w:rsidR="00343050" w:rsidRDefault="00343050" w:rsidP="00343050">
            <w:pPr>
              <w:pStyle w:val="Char2"/>
              <w:spacing w:line="400" w:lineRule="exact"/>
              <w:jc w:val="center"/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 w:val="0"/>
                <w:bCs/>
                <w:sz w:val="28"/>
                <w:szCs w:val="28"/>
              </w:rPr>
              <w:t>2023.10</w:t>
            </w:r>
          </w:p>
        </w:tc>
        <w:bookmarkStart w:id="0" w:name="_GoBack"/>
        <w:bookmarkEnd w:id="0"/>
      </w:tr>
    </w:tbl>
    <w:p w:rsidR="000F10ED" w:rsidRPr="00C814C2" w:rsidRDefault="000F10ED" w:rsidP="00C814C2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</w:p>
    <w:sectPr w:rsidR="000F10ED" w:rsidRPr="00C814C2" w:rsidSect="00F435AF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168" w:rsidRDefault="00E66168" w:rsidP="00E457CC">
      <w:r>
        <w:separator/>
      </w:r>
    </w:p>
  </w:endnote>
  <w:endnote w:type="continuationSeparator" w:id="0">
    <w:p w:rsidR="00E66168" w:rsidRDefault="00E66168" w:rsidP="00E4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168" w:rsidRDefault="00E66168" w:rsidP="00E457CC">
      <w:r>
        <w:separator/>
      </w:r>
    </w:p>
  </w:footnote>
  <w:footnote w:type="continuationSeparator" w:id="0">
    <w:p w:rsidR="00E66168" w:rsidRDefault="00E66168" w:rsidP="00E45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E874D2"/>
    <w:multiLevelType w:val="singleLevel"/>
    <w:tmpl w:val="8FE874D2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AF6ECC95"/>
    <w:multiLevelType w:val="singleLevel"/>
    <w:tmpl w:val="AF6ECC95"/>
    <w:lvl w:ilvl="0">
      <w:start w:val="5"/>
      <w:numFmt w:val="decimal"/>
      <w:suff w:val="space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9D"/>
    <w:rsid w:val="000F10ED"/>
    <w:rsid w:val="00145A81"/>
    <w:rsid w:val="00187DF7"/>
    <w:rsid w:val="00227408"/>
    <w:rsid w:val="00341612"/>
    <w:rsid w:val="00343050"/>
    <w:rsid w:val="003F1DC5"/>
    <w:rsid w:val="00447998"/>
    <w:rsid w:val="004D3236"/>
    <w:rsid w:val="005A6159"/>
    <w:rsid w:val="006351B2"/>
    <w:rsid w:val="007E2E6A"/>
    <w:rsid w:val="00897FB5"/>
    <w:rsid w:val="008E6670"/>
    <w:rsid w:val="00916EED"/>
    <w:rsid w:val="00966EC1"/>
    <w:rsid w:val="00A261AA"/>
    <w:rsid w:val="00A84D92"/>
    <w:rsid w:val="00AC7EB6"/>
    <w:rsid w:val="00B26ADF"/>
    <w:rsid w:val="00BA6173"/>
    <w:rsid w:val="00BD1C9F"/>
    <w:rsid w:val="00C14105"/>
    <w:rsid w:val="00C2299D"/>
    <w:rsid w:val="00C56930"/>
    <w:rsid w:val="00C814C2"/>
    <w:rsid w:val="00CD600B"/>
    <w:rsid w:val="00D17165"/>
    <w:rsid w:val="00D35B7D"/>
    <w:rsid w:val="00DF49E5"/>
    <w:rsid w:val="00E056FD"/>
    <w:rsid w:val="00E457CC"/>
    <w:rsid w:val="00E66168"/>
    <w:rsid w:val="00E820E8"/>
    <w:rsid w:val="00E8710F"/>
    <w:rsid w:val="00EE076D"/>
    <w:rsid w:val="00F23158"/>
    <w:rsid w:val="00F435AF"/>
    <w:rsid w:val="00FE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457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7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45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457CC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E457CC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E457CC"/>
    <w:rPr>
      <w:rFonts w:ascii="Calibri" w:eastAsia="宋体" w:hAnsi="Calibri" w:cs="Times New Roman"/>
    </w:rPr>
  </w:style>
  <w:style w:type="paragraph" w:styleId="2">
    <w:name w:val="Body Text First Indent 2"/>
    <w:basedOn w:val="a5"/>
    <w:link w:val="2Char"/>
    <w:uiPriority w:val="99"/>
    <w:unhideWhenUsed/>
    <w:qFormat/>
    <w:rsid w:val="00E457CC"/>
    <w:pPr>
      <w:ind w:firstLineChars="200" w:firstLine="420"/>
    </w:pPr>
    <w:rPr>
      <w:szCs w:val="24"/>
    </w:rPr>
  </w:style>
  <w:style w:type="character" w:customStyle="1" w:styleId="2Char">
    <w:name w:val="正文首行缩进 2 Char"/>
    <w:basedOn w:val="Char1"/>
    <w:link w:val="2"/>
    <w:uiPriority w:val="99"/>
    <w:rsid w:val="00E457CC"/>
    <w:rPr>
      <w:rFonts w:ascii="Calibri" w:eastAsia="宋体" w:hAnsi="Calibri" w:cs="Times New Roman"/>
      <w:szCs w:val="24"/>
    </w:rPr>
  </w:style>
  <w:style w:type="table" w:styleId="a6">
    <w:name w:val="Table Grid"/>
    <w:basedOn w:val="a1"/>
    <w:qFormat/>
    <w:rsid w:val="00E457C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"/>
    <w:basedOn w:val="a"/>
    <w:qFormat/>
    <w:rsid w:val="00E457CC"/>
    <w:pPr>
      <w:spacing w:line="360" w:lineRule="auto"/>
    </w:pPr>
    <w:rPr>
      <w:rFonts w:ascii="仿宋_GB2312" w:eastAsia="仿宋_GB2312"/>
      <w:b/>
      <w:sz w:val="32"/>
      <w:szCs w:val="32"/>
    </w:rPr>
  </w:style>
  <w:style w:type="paragraph" w:styleId="a7">
    <w:name w:val="Balloon Text"/>
    <w:basedOn w:val="a"/>
    <w:link w:val="Char3"/>
    <w:uiPriority w:val="99"/>
    <w:semiHidden/>
    <w:unhideWhenUsed/>
    <w:rsid w:val="00F435AF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F435A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457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7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45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457CC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E457CC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E457CC"/>
    <w:rPr>
      <w:rFonts w:ascii="Calibri" w:eastAsia="宋体" w:hAnsi="Calibri" w:cs="Times New Roman"/>
    </w:rPr>
  </w:style>
  <w:style w:type="paragraph" w:styleId="2">
    <w:name w:val="Body Text First Indent 2"/>
    <w:basedOn w:val="a5"/>
    <w:link w:val="2Char"/>
    <w:uiPriority w:val="99"/>
    <w:unhideWhenUsed/>
    <w:qFormat/>
    <w:rsid w:val="00E457CC"/>
    <w:pPr>
      <w:ind w:firstLineChars="200" w:firstLine="420"/>
    </w:pPr>
    <w:rPr>
      <w:szCs w:val="24"/>
    </w:rPr>
  </w:style>
  <w:style w:type="character" w:customStyle="1" w:styleId="2Char">
    <w:name w:val="正文首行缩进 2 Char"/>
    <w:basedOn w:val="Char1"/>
    <w:link w:val="2"/>
    <w:uiPriority w:val="99"/>
    <w:rsid w:val="00E457CC"/>
    <w:rPr>
      <w:rFonts w:ascii="Calibri" w:eastAsia="宋体" w:hAnsi="Calibri" w:cs="Times New Roman"/>
      <w:szCs w:val="24"/>
    </w:rPr>
  </w:style>
  <w:style w:type="table" w:styleId="a6">
    <w:name w:val="Table Grid"/>
    <w:basedOn w:val="a1"/>
    <w:qFormat/>
    <w:rsid w:val="00E457C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"/>
    <w:basedOn w:val="a"/>
    <w:qFormat/>
    <w:rsid w:val="00E457CC"/>
    <w:pPr>
      <w:spacing w:line="360" w:lineRule="auto"/>
    </w:pPr>
    <w:rPr>
      <w:rFonts w:ascii="仿宋_GB2312" w:eastAsia="仿宋_GB2312"/>
      <w:b/>
      <w:sz w:val="32"/>
      <w:szCs w:val="32"/>
    </w:rPr>
  </w:style>
  <w:style w:type="paragraph" w:styleId="a7">
    <w:name w:val="Balloon Text"/>
    <w:basedOn w:val="a"/>
    <w:link w:val="Char3"/>
    <w:uiPriority w:val="99"/>
    <w:semiHidden/>
    <w:unhideWhenUsed/>
    <w:rsid w:val="00F435AF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F435A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ADB2B-D0ED-482D-B0FE-0CD81B7B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PC-win7x64</cp:lastModifiedBy>
  <cp:revision>28</cp:revision>
  <cp:lastPrinted>2023-10-24T02:16:00Z</cp:lastPrinted>
  <dcterms:created xsi:type="dcterms:W3CDTF">2023-09-19T08:17:00Z</dcterms:created>
  <dcterms:modified xsi:type="dcterms:W3CDTF">2023-10-24T02:25:00Z</dcterms:modified>
</cp:coreProperties>
</file>