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75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90"/>
        <w:gridCol w:w="6525"/>
        <w:gridCol w:w="94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675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灞桥区重点区域一类工地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A类（标注化工地4家）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区县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工地名称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重点区域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  <w:t>西安高铁东城片区综合开发核心区（湾子村）城市更新项目安置楼工程设计施工总承包（EPC）-1标段DK-3项目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  <w:t>三殿村片区城市更新项目安置楼工程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  <w:t>西安市灞桥区迎十四运绕城高速周边神峪寺沟村片区城市更新项目（安置楼）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  <w:t>西安市灞桥区迎十四运绕城高速周边马家沟片区城市更新项目（安置楼）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8.30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OTQ0ODFkOWE0YmIyNTEyZjNlOTVkNzQzMzI5ZjYifQ=="/>
  </w:docVars>
  <w:rsids>
    <w:rsidRoot w:val="00000000"/>
    <w:rsid w:val="1C0F4EF3"/>
    <w:rsid w:val="1C437171"/>
    <w:rsid w:val="3F5D7954"/>
    <w:rsid w:val="59DB1389"/>
    <w:rsid w:val="654E3963"/>
    <w:rsid w:val="71CC1CC1"/>
    <w:rsid w:val="7858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217</Characters>
  <Lines>0</Lines>
  <Paragraphs>0</Paragraphs>
  <TotalTime>16</TotalTime>
  <ScaleCrop>false</ScaleCrop>
  <LinksUpToDate>false</LinksUpToDate>
  <CharactersWithSpaces>217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2023-08-31T01:02:00Z</dcterms:created>
  <dc:creator>admin</dc:creator>
  <cp:lastModifiedBy>高竣淇</cp:lastModifiedBy>
  <cp:lastPrinted>2023-08-31T01:27:00Z</cp:lastPrinted>
  <dcterms:modified xsi:type="dcterms:W3CDTF">2023-08-31T09:14:30Z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CF986BC813874531B31D41BD617177A9_13</vt:lpwstr>
  </property>
</Properties>
</file>