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6" w:line="300" w:lineRule="atLeast"/>
        <w:ind w:left="0" w:leftChars="0" w:firstLine="0" w:firstLineChars="0"/>
        <w:jc w:val="left"/>
        <w:textAlignment w:val="baseline"/>
        <w:rPr>
          <w:rFonts w:hint="default" w:eastAsia="Arial Unicode MS"/>
          <w:b w:val="0"/>
          <w:bCs/>
          <w:lang w:val="en-US" w:eastAsia="zh-CN"/>
        </w:rPr>
      </w:pPr>
      <w:bookmarkStart w:id="0" w:name="_Toc30351"/>
      <w:bookmarkStart w:id="1" w:name="_Toc13307"/>
      <w:bookmarkStart w:id="2" w:name="_Toc5598"/>
      <w:r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附件2</w:t>
      </w:r>
      <w:bookmarkEnd w:id="0"/>
      <w:bookmarkEnd w:id="1"/>
      <w:bookmarkEnd w:id="2"/>
    </w:p>
    <w:p>
      <w:pPr>
        <w:pStyle w:val="3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6" w:line="300" w:lineRule="atLeast"/>
        <w:ind w:left="0" w:leftChars="0" w:firstLine="0" w:firstLineChars="0"/>
        <w:jc w:val="center"/>
        <w:textAlignment w:val="baseline"/>
        <w:rPr>
          <w:rFonts w:hint="eastAsia" w:ascii="宋体" w:hAnsi="宋体" w:eastAsia="宋体" w:cs="宋体"/>
          <w:b/>
          <w:bCs/>
          <w:sz w:val="40"/>
          <w:szCs w:val="20"/>
        </w:rPr>
      </w:pPr>
      <w:bookmarkStart w:id="3" w:name="_Toc18874"/>
      <w:bookmarkStart w:id="4" w:name="_Toc30353"/>
      <w:bookmarkStart w:id="5" w:name="_Toc26380"/>
      <w:r>
        <w:rPr>
          <w:rFonts w:hint="eastAsia" w:ascii="宋体" w:hAnsi="宋体" w:eastAsia="宋体" w:cs="宋体"/>
          <w:b/>
          <w:bCs/>
          <w:sz w:val="40"/>
          <w:szCs w:val="20"/>
          <w:lang w:val="en-US" w:eastAsia="zh-CN"/>
        </w:rPr>
        <w:t>灞桥区</w:t>
      </w:r>
      <w:r>
        <w:rPr>
          <w:rFonts w:hint="eastAsia" w:ascii="宋体" w:hAnsi="宋体" w:eastAsia="宋体" w:cs="宋体"/>
          <w:b/>
          <w:bCs/>
          <w:sz w:val="40"/>
          <w:szCs w:val="20"/>
        </w:rPr>
        <w:t>残疾人康复服务定点机构申请表</w:t>
      </w:r>
      <w:bookmarkEnd w:id="3"/>
      <w:bookmarkEnd w:id="4"/>
      <w:bookmarkEnd w:id="5"/>
    </w:p>
    <w:p>
      <w:pPr>
        <w:pageBreakBefore w:val="0"/>
        <w:widowControl/>
        <w:tabs>
          <w:tab w:val="left" w:pos="4879"/>
          <w:tab w:val="left" w:pos="6679"/>
          <w:tab w:val="left" w:pos="7279"/>
          <w:tab w:val="left" w:pos="787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9" w:after="17" w:line="320" w:lineRule="exact"/>
        <w:ind w:left="231" w:right="0" w:firstLine="0"/>
        <w:jc w:val="left"/>
        <w:textAlignment w:val="baseline"/>
        <w:rPr>
          <w:sz w:val="30"/>
        </w:rPr>
      </w:pPr>
      <w:r>
        <w:rPr>
          <w:sz w:val="28"/>
          <w:szCs w:val="21"/>
        </w:rPr>
        <w:t>机构盖章</w:t>
      </w:r>
      <w:r>
        <w:rPr>
          <w:sz w:val="28"/>
          <w:szCs w:val="21"/>
        </w:rPr>
        <w:tab/>
      </w:r>
      <w:r>
        <w:rPr>
          <w:rFonts w:hint="eastAsia"/>
          <w:sz w:val="28"/>
          <w:szCs w:val="21"/>
          <w:lang w:val="en-US" w:eastAsia="zh-CN"/>
        </w:rPr>
        <w:t xml:space="preserve">  </w:t>
      </w:r>
      <w:r>
        <w:rPr>
          <w:sz w:val="28"/>
          <w:szCs w:val="21"/>
        </w:rPr>
        <w:t>申请时间</w:t>
      </w:r>
      <w:r>
        <w:rPr>
          <w:sz w:val="28"/>
          <w:szCs w:val="21"/>
        </w:rPr>
        <w:tab/>
      </w:r>
      <w:r>
        <w:rPr>
          <w:rFonts w:hint="eastAsia"/>
          <w:sz w:val="28"/>
          <w:szCs w:val="21"/>
          <w:lang w:val="en-US" w:eastAsia="zh-CN"/>
        </w:rPr>
        <w:t xml:space="preserve">  </w:t>
      </w:r>
      <w:r>
        <w:rPr>
          <w:sz w:val="28"/>
          <w:szCs w:val="21"/>
        </w:rPr>
        <w:t>年</w:t>
      </w:r>
      <w:r>
        <w:rPr>
          <w:sz w:val="28"/>
          <w:szCs w:val="21"/>
        </w:rPr>
        <w:tab/>
      </w:r>
      <w:r>
        <w:rPr>
          <w:rFonts w:hint="eastAsia"/>
          <w:sz w:val="28"/>
          <w:szCs w:val="21"/>
          <w:lang w:val="en-US" w:eastAsia="zh-CN"/>
        </w:rPr>
        <w:t xml:space="preserve">   </w:t>
      </w:r>
      <w:r>
        <w:rPr>
          <w:sz w:val="28"/>
          <w:szCs w:val="21"/>
        </w:rPr>
        <w:t>月</w:t>
      </w:r>
      <w:r>
        <w:rPr>
          <w:sz w:val="28"/>
          <w:szCs w:val="21"/>
        </w:rPr>
        <w:tab/>
      </w:r>
      <w:r>
        <w:rPr>
          <w:rFonts w:hint="eastAsia"/>
          <w:sz w:val="28"/>
          <w:szCs w:val="21"/>
          <w:lang w:val="en-US" w:eastAsia="zh-CN"/>
        </w:rPr>
        <w:t xml:space="preserve">    </w:t>
      </w:r>
      <w:r>
        <w:rPr>
          <w:sz w:val="28"/>
          <w:szCs w:val="21"/>
        </w:rPr>
        <w:t>日</w:t>
      </w:r>
    </w:p>
    <w:tbl>
      <w:tblPr>
        <w:tblStyle w:val="7"/>
        <w:tblW w:w="0" w:type="auto"/>
        <w:tblInd w:w="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6"/>
        <w:gridCol w:w="3508"/>
        <w:gridCol w:w="1759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986" w:type="dxa"/>
            <w:noWrap w:val="0"/>
            <w:vAlign w:val="center"/>
          </w:tcPr>
          <w:p>
            <w:pPr>
              <w:pStyle w:val="10"/>
              <w:spacing w:before="171"/>
              <w:ind w:left="250" w:right="2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机构名称</w:t>
            </w:r>
          </w:p>
        </w:tc>
        <w:tc>
          <w:tcPr>
            <w:tcW w:w="7113" w:type="dxa"/>
            <w:gridSpan w:val="3"/>
            <w:noWrap w:val="0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986" w:type="dxa"/>
            <w:noWrap w:val="0"/>
            <w:vAlign w:val="center"/>
          </w:tcPr>
          <w:p>
            <w:pPr>
              <w:pStyle w:val="10"/>
              <w:spacing w:before="170"/>
              <w:ind w:left="250" w:right="2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机构地址</w:t>
            </w:r>
          </w:p>
        </w:tc>
        <w:tc>
          <w:tcPr>
            <w:tcW w:w="3508" w:type="dxa"/>
            <w:noWrap w:val="0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pStyle w:val="10"/>
              <w:spacing w:before="170"/>
              <w:ind w:left="222" w:right="2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邮政编码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1986" w:type="dxa"/>
            <w:noWrap w:val="0"/>
            <w:vAlign w:val="center"/>
          </w:tcPr>
          <w:p>
            <w:pPr>
              <w:pStyle w:val="10"/>
              <w:spacing w:before="110" w:line="278" w:lineRule="auto"/>
              <w:ind w:left="407" w:right="88" w:hanging="298"/>
              <w:jc w:val="center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机构代码（</w:t>
            </w:r>
            <w:r>
              <w:rPr>
                <w:spacing w:val="-12"/>
                <w:sz w:val="24"/>
                <w:szCs w:val="24"/>
              </w:rPr>
              <w:t>机构登</w:t>
            </w:r>
            <w:r>
              <w:rPr>
                <w:spacing w:val="-13"/>
                <w:sz w:val="24"/>
                <w:szCs w:val="24"/>
              </w:rPr>
              <w:t>记证号码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3508" w:type="dxa"/>
            <w:noWrap w:val="0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pStyle w:val="10"/>
              <w:spacing w:before="110"/>
              <w:ind w:left="222" w:right="2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主管部门</w:t>
            </w:r>
          </w:p>
          <w:p>
            <w:pPr>
              <w:pStyle w:val="10"/>
              <w:spacing w:before="43"/>
              <w:ind w:left="222" w:right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（审批机关）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986" w:type="dxa"/>
            <w:noWrap w:val="0"/>
            <w:vAlign w:val="center"/>
          </w:tcPr>
          <w:p>
            <w:pPr>
              <w:pStyle w:val="10"/>
              <w:spacing w:before="120" w:line="278" w:lineRule="auto"/>
              <w:ind w:left="693" w:right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机构性质</w:t>
            </w:r>
          </w:p>
        </w:tc>
        <w:tc>
          <w:tcPr>
            <w:tcW w:w="7113" w:type="dxa"/>
            <w:gridSpan w:val="3"/>
            <w:noWrap w:val="0"/>
            <w:vAlign w:val="center"/>
          </w:tcPr>
          <w:p>
            <w:pPr>
              <w:pStyle w:val="10"/>
              <w:tabs>
                <w:tab w:val="left" w:pos="1366"/>
                <w:tab w:val="left" w:pos="3046"/>
              </w:tabs>
              <w:spacing w:before="120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>公办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（业务主管部门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□残联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□卫生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□教育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□民政）</w:t>
            </w:r>
          </w:p>
          <w:p>
            <w:pPr>
              <w:pStyle w:val="10"/>
              <w:tabs>
                <w:tab w:val="left" w:pos="1366"/>
                <w:tab w:val="left" w:pos="3046"/>
              </w:tabs>
              <w:spacing w:before="43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□非公办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（业务主管部门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□残联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□卫生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□教育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□民政）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986" w:type="dxa"/>
            <w:noWrap w:val="0"/>
            <w:vAlign w:val="center"/>
          </w:tcPr>
          <w:p>
            <w:pPr>
              <w:pStyle w:val="10"/>
              <w:spacing w:before="170"/>
              <w:ind w:left="250" w:right="2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机构资质</w:t>
            </w:r>
          </w:p>
        </w:tc>
        <w:tc>
          <w:tcPr>
            <w:tcW w:w="3508" w:type="dxa"/>
            <w:noWrap w:val="0"/>
            <w:vAlign w:val="center"/>
          </w:tcPr>
          <w:p>
            <w:pPr>
              <w:pStyle w:val="10"/>
              <w:tabs>
                <w:tab w:val="left" w:pos="1157"/>
                <w:tab w:val="left" w:pos="2103"/>
              </w:tabs>
              <w:spacing w:before="170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□医疗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□教育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□其他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pStyle w:val="10"/>
              <w:spacing w:before="170"/>
              <w:ind w:left="222" w:right="2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许可证号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986" w:type="dxa"/>
            <w:noWrap w:val="0"/>
            <w:vAlign w:val="center"/>
          </w:tcPr>
          <w:p>
            <w:pPr>
              <w:pStyle w:val="10"/>
              <w:spacing w:before="170"/>
              <w:ind w:left="250" w:right="2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法定代表人</w:t>
            </w:r>
          </w:p>
        </w:tc>
        <w:tc>
          <w:tcPr>
            <w:tcW w:w="3508" w:type="dxa"/>
            <w:noWrap w:val="0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pStyle w:val="10"/>
              <w:spacing w:before="170"/>
              <w:ind w:left="222" w:right="2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986" w:type="dxa"/>
            <w:noWrap w:val="0"/>
            <w:vAlign w:val="center"/>
          </w:tcPr>
          <w:p>
            <w:pPr>
              <w:pStyle w:val="10"/>
              <w:spacing w:before="169"/>
              <w:ind w:left="250" w:right="2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成立时间</w:t>
            </w:r>
          </w:p>
        </w:tc>
        <w:tc>
          <w:tcPr>
            <w:tcW w:w="3508" w:type="dxa"/>
            <w:noWrap w:val="0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pStyle w:val="10"/>
              <w:spacing w:before="169"/>
              <w:ind w:left="222" w:right="2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员工数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986" w:type="dxa"/>
            <w:noWrap w:val="0"/>
            <w:vAlign w:val="center"/>
          </w:tcPr>
          <w:p>
            <w:pPr>
              <w:pStyle w:val="10"/>
              <w:spacing w:before="169"/>
              <w:ind w:left="252" w:right="2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服务场地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面</w:t>
            </w:r>
            <w:r>
              <w:rPr>
                <w:sz w:val="24"/>
                <w:szCs w:val="24"/>
              </w:rPr>
              <w:t>积</w:t>
            </w:r>
          </w:p>
        </w:tc>
        <w:tc>
          <w:tcPr>
            <w:tcW w:w="3508" w:type="dxa"/>
            <w:noWrap w:val="0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pStyle w:val="10"/>
              <w:spacing w:before="169"/>
              <w:ind w:left="222" w:right="2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年服务人数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986" w:type="dxa"/>
            <w:noWrap w:val="0"/>
            <w:vAlign w:val="center"/>
          </w:tcPr>
          <w:p>
            <w:pPr>
              <w:pStyle w:val="10"/>
              <w:spacing w:before="75" w:line="278" w:lineRule="auto"/>
              <w:ind w:left="587" w:right="156" w:hanging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已开展的康复服务项目</w:t>
            </w:r>
          </w:p>
        </w:tc>
        <w:tc>
          <w:tcPr>
            <w:tcW w:w="7113" w:type="dxa"/>
            <w:gridSpan w:val="3"/>
            <w:noWrap w:val="0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986" w:type="dxa"/>
            <w:tcBorders>
              <w:bottom w:val="nil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113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pStyle w:val="10"/>
              <w:spacing w:before="112"/>
              <w:ind w:left="106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一、残疾少年儿童康复服务定点机构□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98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113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10"/>
              <w:spacing w:before="66"/>
              <w:ind w:left="10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□肢体残疾儿童矫治手术及术后康复训练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98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113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10"/>
              <w:spacing w:before="67"/>
              <w:ind w:left="106"/>
              <w:jc w:val="left"/>
              <w:rPr>
                <w:sz w:val="24"/>
                <w:szCs w:val="24"/>
              </w:rPr>
            </w:pPr>
            <w:bookmarkStart w:id="6" w:name="_GoBack"/>
            <w:bookmarkEnd w:id="6"/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sz w:val="24"/>
                <w:szCs w:val="24"/>
              </w:rPr>
              <w:t>肢体（含脑瘫）残疾儿童康复训练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98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113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10"/>
              <w:spacing w:before="66" w:line="292" w:lineRule="exact"/>
              <w:ind w:left="10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□智力残疾儿童康复训练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198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10"/>
              <w:spacing w:before="8"/>
              <w:ind w:left="252" w:right="243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申请</w:t>
            </w:r>
          </w:p>
          <w:p>
            <w:pPr>
              <w:pStyle w:val="10"/>
              <w:spacing w:before="8"/>
              <w:ind w:left="252" w:right="243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服务</w:t>
            </w:r>
          </w:p>
          <w:p>
            <w:pPr>
              <w:pStyle w:val="10"/>
              <w:spacing w:before="8"/>
              <w:ind w:left="252" w:right="243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7113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10"/>
              <w:spacing w:before="127"/>
              <w:ind w:left="10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□孤独症儿童康复训练</w:t>
            </w:r>
          </w:p>
          <w:p>
            <w:pPr>
              <w:pStyle w:val="10"/>
              <w:spacing w:before="134"/>
              <w:ind w:left="10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□听力残疾儿童康复训练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98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113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10"/>
              <w:spacing w:before="51"/>
              <w:ind w:left="10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□视力残疾儿童辅助器具适配及训练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98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113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10"/>
              <w:spacing w:before="66"/>
              <w:ind w:left="106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二、精神残疾人康复服务定点机构□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98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113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10"/>
              <w:spacing w:before="67"/>
              <w:ind w:left="10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□服药救助 □住院救助 □长效针剂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986" w:type="dxa"/>
            <w:tcBorders>
              <w:top w:val="nil"/>
            </w:tcBorders>
            <w:noWrap w:val="0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113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pStyle w:val="10"/>
              <w:spacing w:before="66"/>
              <w:ind w:left="106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三、持证残疾人运动功能障碍康复服务定点机构□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7A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5OTJhZmM3NmUwMmYzZTE3MmRkYTI3ZmNiYjJjOGMifQ=="/>
  </w:docVars>
  <w:rsids>
    <w:rsidRoot w:val="7512451A"/>
    <w:rsid w:val="265C680D"/>
    <w:rsid w:val="3BF910A8"/>
    <w:rsid w:val="44522379"/>
    <w:rsid w:val="46401681"/>
    <w:rsid w:val="530E2DDC"/>
    <w:rsid w:val="5C7A493A"/>
    <w:rsid w:val="7512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Table Paragraph"/>
    <w:basedOn w:val="1"/>
    <w:qFormat/>
    <w:uiPriority w:val="0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329</Characters>
  <Lines>0</Lines>
  <Paragraphs>0</Paragraphs>
  <TotalTime>1</TotalTime>
  <ScaleCrop>false</ScaleCrop>
  <LinksUpToDate>false</LinksUpToDate>
  <CharactersWithSpaces>358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2023-08-22T06:33:00Z</dcterms:created>
  <dc:creator>☞云儿☜</dc:creator>
  <cp:lastModifiedBy>☞云儿☜</cp:lastModifiedBy>
  <dcterms:modified xsi:type="dcterms:W3CDTF">2023-08-22T07:48:51Z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73078D4374404BF5A6D78B0CAAD1C6DD_13</vt:lpwstr>
  </property>
</Properties>
</file>